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27" w:rsidRDefault="00914098" w:rsidP="006D70A6">
      <w:pPr>
        <w:pStyle w:val="1"/>
        <w:spacing w:before="0"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</w:t>
      </w:r>
      <w:r w:rsidR="001A4927" w:rsidRPr="006D70A6">
        <w:rPr>
          <w:rFonts w:ascii="Times New Roman" w:hAnsi="Times New Roman" w:cs="Times New Roman"/>
          <w:sz w:val="26"/>
        </w:rPr>
        <w:t xml:space="preserve"> </w:t>
      </w:r>
      <w:r w:rsidR="006D70A6">
        <w:rPr>
          <w:rFonts w:ascii="Times New Roman" w:hAnsi="Times New Roman" w:cs="Times New Roman"/>
          <w:sz w:val="26"/>
        </w:rPr>
        <w:t>Российская Федерация</w:t>
      </w:r>
    </w:p>
    <w:p w:rsidR="006D70A6" w:rsidRPr="00914098" w:rsidRDefault="006D70A6" w:rsidP="006D70A6">
      <w:pPr>
        <w:jc w:val="center"/>
        <w:rPr>
          <w:b/>
          <w:sz w:val="26"/>
        </w:rPr>
      </w:pPr>
      <w:r w:rsidRPr="00914098">
        <w:rPr>
          <w:b/>
          <w:sz w:val="26"/>
        </w:rPr>
        <w:t>Республика Хакасия</w:t>
      </w:r>
    </w:p>
    <w:p w:rsidR="006D70A6" w:rsidRPr="00914098" w:rsidRDefault="006D70A6" w:rsidP="006D70A6">
      <w:pPr>
        <w:jc w:val="center"/>
        <w:rPr>
          <w:b/>
          <w:sz w:val="26"/>
        </w:rPr>
      </w:pPr>
      <w:proofErr w:type="spellStart"/>
      <w:r w:rsidRPr="00914098">
        <w:rPr>
          <w:b/>
          <w:sz w:val="26"/>
        </w:rPr>
        <w:t>Таштыпский</w:t>
      </w:r>
      <w:proofErr w:type="spellEnd"/>
      <w:r w:rsidRPr="00914098">
        <w:rPr>
          <w:b/>
          <w:sz w:val="26"/>
        </w:rPr>
        <w:t xml:space="preserve"> район</w:t>
      </w:r>
    </w:p>
    <w:p w:rsidR="006D70A6" w:rsidRPr="00914098" w:rsidRDefault="006D70A6" w:rsidP="006D70A6">
      <w:pPr>
        <w:jc w:val="center"/>
        <w:rPr>
          <w:b/>
          <w:sz w:val="26"/>
        </w:rPr>
      </w:pPr>
      <w:r w:rsidRPr="00914098">
        <w:rPr>
          <w:b/>
          <w:sz w:val="26"/>
        </w:rPr>
        <w:t>Совет депутатов Имекского сельсовета</w:t>
      </w:r>
    </w:p>
    <w:p w:rsidR="006D70A6" w:rsidRPr="00914098" w:rsidRDefault="006D70A6" w:rsidP="006D70A6">
      <w:pPr>
        <w:jc w:val="center"/>
        <w:rPr>
          <w:b/>
          <w:sz w:val="26"/>
        </w:rPr>
      </w:pPr>
    </w:p>
    <w:p w:rsidR="006D70A6" w:rsidRPr="00914098" w:rsidRDefault="006D70A6" w:rsidP="006D70A6">
      <w:pPr>
        <w:jc w:val="center"/>
        <w:rPr>
          <w:b/>
          <w:sz w:val="26"/>
        </w:rPr>
      </w:pPr>
      <w:r w:rsidRPr="00914098">
        <w:rPr>
          <w:b/>
          <w:sz w:val="26"/>
        </w:rPr>
        <w:t>РЕШЕНИЕ</w:t>
      </w:r>
    </w:p>
    <w:p w:rsidR="009662EA" w:rsidRDefault="009662EA" w:rsidP="006D70A6">
      <w:pPr>
        <w:jc w:val="center"/>
      </w:pPr>
    </w:p>
    <w:p w:rsidR="009662EA" w:rsidRDefault="009662EA" w:rsidP="009662EA">
      <w:r>
        <w:t xml:space="preserve">31.08.2017                                                 с. </w:t>
      </w:r>
      <w:proofErr w:type="spellStart"/>
      <w:r>
        <w:t>Имек</w:t>
      </w:r>
      <w:proofErr w:type="spellEnd"/>
      <w:r>
        <w:t xml:space="preserve">                                                   № 30</w:t>
      </w:r>
    </w:p>
    <w:p w:rsidR="009662EA" w:rsidRDefault="009662EA" w:rsidP="009662EA"/>
    <w:p w:rsidR="00CD115B" w:rsidRDefault="00CD115B" w:rsidP="009662EA">
      <w:pPr>
        <w:ind w:firstLine="0"/>
        <w:rPr>
          <w:rFonts w:ascii="Times New Roman" w:hAnsi="Times New Roman" w:cs="Times New Roman"/>
          <w:b/>
          <w:sz w:val="26"/>
        </w:rPr>
      </w:pPr>
    </w:p>
    <w:p w:rsidR="009662EA" w:rsidRDefault="009662EA" w:rsidP="009662EA">
      <w:pPr>
        <w:ind w:firstLine="0"/>
        <w:rPr>
          <w:rFonts w:ascii="Times New Roman" w:hAnsi="Times New Roman" w:cs="Times New Roman"/>
          <w:b/>
          <w:sz w:val="26"/>
        </w:rPr>
      </w:pPr>
      <w:r w:rsidRPr="009662EA">
        <w:rPr>
          <w:rFonts w:ascii="Times New Roman" w:hAnsi="Times New Roman" w:cs="Times New Roman"/>
          <w:b/>
          <w:sz w:val="26"/>
        </w:rPr>
        <w:t xml:space="preserve">Об утверждении Порядка признания </w:t>
      </w:r>
    </w:p>
    <w:p w:rsidR="009662EA" w:rsidRDefault="009662EA" w:rsidP="009662EA">
      <w:pPr>
        <w:ind w:firstLine="0"/>
        <w:rPr>
          <w:rFonts w:ascii="Times New Roman" w:hAnsi="Times New Roman" w:cs="Times New Roman"/>
          <w:b/>
          <w:sz w:val="26"/>
        </w:rPr>
      </w:pPr>
      <w:r w:rsidRPr="009662EA">
        <w:rPr>
          <w:rFonts w:ascii="Times New Roman" w:hAnsi="Times New Roman" w:cs="Times New Roman"/>
          <w:b/>
          <w:sz w:val="26"/>
        </w:rPr>
        <w:t xml:space="preserve">граждан малоимущими в целях постановки </w:t>
      </w:r>
    </w:p>
    <w:p w:rsidR="009662EA" w:rsidRDefault="009662EA" w:rsidP="009662EA">
      <w:pPr>
        <w:ind w:firstLine="0"/>
        <w:rPr>
          <w:rFonts w:ascii="Times New Roman" w:hAnsi="Times New Roman" w:cs="Times New Roman"/>
          <w:b/>
          <w:sz w:val="26"/>
        </w:rPr>
      </w:pPr>
      <w:r w:rsidRPr="009662EA">
        <w:rPr>
          <w:rFonts w:ascii="Times New Roman" w:hAnsi="Times New Roman" w:cs="Times New Roman"/>
          <w:b/>
          <w:sz w:val="26"/>
        </w:rPr>
        <w:t>их на учет в качестве нуждающихся</w:t>
      </w:r>
    </w:p>
    <w:p w:rsidR="009662EA" w:rsidRDefault="009662EA" w:rsidP="009662EA">
      <w:pPr>
        <w:ind w:firstLine="0"/>
        <w:rPr>
          <w:rFonts w:ascii="Times New Roman" w:hAnsi="Times New Roman" w:cs="Times New Roman"/>
          <w:b/>
          <w:sz w:val="26"/>
        </w:rPr>
      </w:pPr>
      <w:r w:rsidRPr="009662EA">
        <w:rPr>
          <w:rFonts w:ascii="Times New Roman" w:hAnsi="Times New Roman" w:cs="Times New Roman"/>
          <w:b/>
          <w:sz w:val="26"/>
        </w:rPr>
        <w:t>в жилых помещениях на территории</w:t>
      </w:r>
    </w:p>
    <w:p w:rsidR="009662EA" w:rsidRPr="009662EA" w:rsidRDefault="009662EA" w:rsidP="009662EA">
      <w:pPr>
        <w:ind w:firstLine="0"/>
        <w:rPr>
          <w:rFonts w:ascii="Times New Roman" w:hAnsi="Times New Roman" w:cs="Times New Roman"/>
          <w:b/>
          <w:sz w:val="26"/>
        </w:rPr>
      </w:pPr>
      <w:r w:rsidRPr="009662EA">
        <w:rPr>
          <w:rFonts w:ascii="Times New Roman" w:hAnsi="Times New Roman" w:cs="Times New Roman"/>
          <w:b/>
          <w:sz w:val="26"/>
        </w:rPr>
        <w:t xml:space="preserve"> Имекского сельсовета</w:t>
      </w:r>
    </w:p>
    <w:p w:rsidR="001A4927" w:rsidRPr="006D70A6" w:rsidRDefault="001A4927" w:rsidP="009662EA">
      <w:pPr>
        <w:rPr>
          <w:rFonts w:ascii="Times New Roman" w:hAnsi="Times New Roman" w:cs="Times New Roman"/>
          <w:sz w:val="26"/>
        </w:rPr>
      </w:pPr>
    </w:p>
    <w:p w:rsidR="001A4927" w:rsidRDefault="001A4927" w:rsidP="009662EA">
      <w:pPr>
        <w:rPr>
          <w:rFonts w:ascii="Times New Roman" w:hAnsi="Times New Roman" w:cs="Times New Roman"/>
          <w:sz w:val="26"/>
        </w:rPr>
      </w:pPr>
      <w:r w:rsidRPr="006D70A6">
        <w:rPr>
          <w:rFonts w:ascii="Times New Roman" w:hAnsi="Times New Roman" w:cs="Times New Roman"/>
          <w:sz w:val="26"/>
        </w:rPr>
        <w:t xml:space="preserve">В соответствии с </w:t>
      </w:r>
      <w:r w:rsidR="006D70A6">
        <w:rPr>
          <w:rFonts w:ascii="Times New Roman" w:hAnsi="Times New Roman" w:cs="Times New Roman"/>
          <w:sz w:val="26"/>
        </w:rPr>
        <w:t>Жилищным кодексом</w:t>
      </w:r>
      <w:r w:rsidRPr="006D70A6">
        <w:rPr>
          <w:rFonts w:ascii="Times New Roman" w:hAnsi="Times New Roman" w:cs="Times New Roman"/>
          <w:sz w:val="26"/>
        </w:rPr>
        <w:t xml:space="preserve"> Р</w:t>
      </w:r>
      <w:r w:rsidR="006D70A6">
        <w:rPr>
          <w:rFonts w:ascii="Times New Roman" w:hAnsi="Times New Roman" w:cs="Times New Roman"/>
          <w:sz w:val="26"/>
        </w:rPr>
        <w:t>оссийской Федерации</w:t>
      </w:r>
      <w:r w:rsidRPr="006D70A6">
        <w:rPr>
          <w:rFonts w:ascii="Times New Roman" w:hAnsi="Times New Roman" w:cs="Times New Roman"/>
          <w:sz w:val="26"/>
        </w:rPr>
        <w:t>,</w:t>
      </w:r>
      <w:r w:rsidR="009662EA">
        <w:rPr>
          <w:rFonts w:ascii="Times New Roman" w:hAnsi="Times New Roman" w:cs="Times New Roman"/>
          <w:sz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6D70A6">
        <w:rPr>
          <w:rFonts w:ascii="Times New Roman" w:hAnsi="Times New Roman" w:cs="Times New Roman"/>
          <w:sz w:val="26"/>
        </w:rPr>
        <w:t xml:space="preserve"> </w:t>
      </w:r>
      <w:r w:rsidR="006D70A6">
        <w:rPr>
          <w:rFonts w:ascii="Times New Roman" w:hAnsi="Times New Roman" w:cs="Times New Roman"/>
          <w:sz w:val="26"/>
        </w:rPr>
        <w:t xml:space="preserve">статьей 3 </w:t>
      </w:r>
      <w:r w:rsidRPr="006D70A6">
        <w:rPr>
          <w:rFonts w:ascii="Times New Roman" w:hAnsi="Times New Roman" w:cs="Times New Roman"/>
          <w:sz w:val="26"/>
        </w:rPr>
        <w:t xml:space="preserve">Закона Республики Хакасия от 28.06.2006 N 33-ЗРХ "О порядке признания граждан малоимущими в целях постановки их на учет в качестве нуждающихся в жилых помещениях", </w:t>
      </w:r>
      <w:r w:rsidR="006D70A6">
        <w:rPr>
          <w:rFonts w:ascii="Times New Roman" w:hAnsi="Times New Roman" w:cs="Times New Roman"/>
          <w:sz w:val="26"/>
        </w:rPr>
        <w:t xml:space="preserve">статьей 29 </w:t>
      </w:r>
      <w:r w:rsidRPr="006D70A6">
        <w:rPr>
          <w:rFonts w:ascii="Times New Roman" w:hAnsi="Times New Roman" w:cs="Times New Roman"/>
          <w:sz w:val="26"/>
        </w:rPr>
        <w:t>Устава мун</w:t>
      </w:r>
      <w:r w:rsidR="006D70A6">
        <w:rPr>
          <w:rFonts w:ascii="Times New Roman" w:hAnsi="Times New Roman" w:cs="Times New Roman"/>
          <w:sz w:val="26"/>
        </w:rPr>
        <w:t>иципального образования Имекский сельсовет от 04.01.2006 (с изменениями и дополнениями)</w:t>
      </w:r>
      <w:r w:rsidR="00CD115B">
        <w:rPr>
          <w:rFonts w:ascii="Times New Roman" w:hAnsi="Times New Roman" w:cs="Times New Roman"/>
          <w:sz w:val="26"/>
        </w:rPr>
        <w:t>,</w:t>
      </w:r>
      <w:r w:rsidR="006D70A6">
        <w:rPr>
          <w:rFonts w:ascii="Times New Roman" w:hAnsi="Times New Roman" w:cs="Times New Roman"/>
          <w:sz w:val="26"/>
        </w:rPr>
        <w:t xml:space="preserve"> </w:t>
      </w:r>
      <w:r w:rsidRPr="006D70A6">
        <w:rPr>
          <w:rFonts w:ascii="Times New Roman" w:hAnsi="Times New Roman" w:cs="Times New Roman"/>
          <w:sz w:val="26"/>
        </w:rPr>
        <w:t xml:space="preserve"> Совет депутатов</w:t>
      </w:r>
      <w:r w:rsidR="006D70A6">
        <w:rPr>
          <w:rFonts w:ascii="Times New Roman" w:hAnsi="Times New Roman" w:cs="Times New Roman"/>
          <w:sz w:val="26"/>
        </w:rPr>
        <w:t xml:space="preserve"> Имекского сельсовета</w:t>
      </w:r>
    </w:p>
    <w:p w:rsidR="009662EA" w:rsidRDefault="009662EA" w:rsidP="009662EA">
      <w:pPr>
        <w:rPr>
          <w:rFonts w:ascii="Times New Roman" w:hAnsi="Times New Roman" w:cs="Times New Roman"/>
          <w:sz w:val="26"/>
        </w:rPr>
      </w:pPr>
    </w:p>
    <w:p w:rsidR="001A4927" w:rsidRDefault="006D70A6" w:rsidP="006D70A6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РЕШИЛ:</w:t>
      </w:r>
      <w:bookmarkStart w:id="0" w:name="sub_1"/>
    </w:p>
    <w:p w:rsidR="009662EA" w:rsidRPr="006D70A6" w:rsidRDefault="009662EA" w:rsidP="006D70A6">
      <w:pPr>
        <w:jc w:val="center"/>
        <w:rPr>
          <w:rFonts w:ascii="Times New Roman" w:hAnsi="Times New Roman" w:cs="Times New Roman"/>
          <w:sz w:val="26"/>
        </w:rPr>
      </w:pPr>
    </w:p>
    <w:p w:rsidR="001A4927" w:rsidRPr="006D70A6" w:rsidRDefault="006D70A6" w:rsidP="006D70A6">
      <w:pPr>
        <w:rPr>
          <w:rFonts w:ascii="Times New Roman" w:hAnsi="Times New Roman" w:cs="Times New Roman"/>
          <w:sz w:val="26"/>
        </w:rPr>
      </w:pPr>
      <w:bookmarkStart w:id="1" w:name="sub_2"/>
      <w:bookmarkEnd w:id="0"/>
      <w:r>
        <w:rPr>
          <w:rFonts w:ascii="Times New Roman" w:hAnsi="Times New Roman" w:cs="Times New Roman"/>
          <w:sz w:val="26"/>
        </w:rPr>
        <w:t>1</w:t>
      </w:r>
      <w:r w:rsidR="001A4927" w:rsidRPr="006D70A6">
        <w:rPr>
          <w:rFonts w:ascii="Times New Roman" w:hAnsi="Times New Roman" w:cs="Times New Roman"/>
          <w:sz w:val="26"/>
        </w:rPr>
        <w:t xml:space="preserve">. Утвердить Порядок признания граждан малоимущими в целях постановки их на учет в качестве нуждающихся в жилых помещениях на территории </w:t>
      </w:r>
      <w:r>
        <w:rPr>
          <w:rFonts w:ascii="Times New Roman" w:hAnsi="Times New Roman" w:cs="Times New Roman"/>
          <w:sz w:val="26"/>
        </w:rPr>
        <w:t>Имекског</w:t>
      </w:r>
      <w:r w:rsidR="009662EA">
        <w:rPr>
          <w:rFonts w:ascii="Times New Roman" w:hAnsi="Times New Roman" w:cs="Times New Roman"/>
          <w:sz w:val="26"/>
        </w:rPr>
        <w:t>о сельсовета</w:t>
      </w:r>
      <w:r w:rsidR="00CD115B">
        <w:rPr>
          <w:rFonts w:ascii="Times New Roman" w:hAnsi="Times New Roman" w:cs="Times New Roman"/>
          <w:sz w:val="26"/>
        </w:rPr>
        <w:t>,</w:t>
      </w:r>
      <w:r w:rsidR="009662EA">
        <w:rPr>
          <w:rFonts w:ascii="Times New Roman" w:hAnsi="Times New Roman" w:cs="Times New Roman"/>
          <w:sz w:val="26"/>
        </w:rPr>
        <w:t xml:space="preserve"> согласно приложения</w:t>
      </w:r>
      <w:r>
        <w:rPr>
          <w:rFonts w:ascii="Times New Roman" w:hAnsi="Times New Roman" w:cs="Times New Roman"/>
          <w:sz w:val="26"/>
        </w:rPr>
        <w:t>.</w:t>
      </w:r>
    </w:p>
    <w:p w:rsidR="001A4927" w:rsidRPr="006D70A6" w:rsidRDefault="006D70A6" w:rsidP="006D70A6">
      <w:pPr>
        <w:rPr>
          <w:rFonts w:ascii="Times New Roman" w:hAnsi="Times New Roman" w:cs="Times New Roman"/>
          <w:sz w:val="26"/>
        </w:rPr>
      </w:pPr>
      <w:bookmarkStart w:id="2" w:name="sub_3"/>
      <w:bookmarkEnd w:id="1"/>
      <w:r>
        <w:rPr>
          <w:rFonts w:ascii="Times New Roman" w:hAnsi="Times New Roman" w:cs="Times New Roman"/>
          <w:sz w:val="26"/>
        </w:rPr>
        <w:t>2</w:t>
      </w:r>
      <w:r w:rsidR="001A4927" w:rsidRPr="006D70A6">
        <w:rPr>
          <w:rFonts w:ascii="Times New Roman" w:hAnsi="Times New Roman" w:cs="Times New Roman"/>
          <w:sz w:val="26"/>
        </w:rPr>
        <w:t xml:space="preserve">. Настоящее решение </w:t>
      </w:r>
      <w:r w:rsidR="009662EA">
        <w:rPr>
          <w:rFonts w:ascii="Times New Roman" w:hAnsi="Times New Roman" w:cs="Times New Roman"/>
          <w:sz w:val="26"/>
        </w:rPr>
        <w:t>опубликовать (обнародовать) в установленном порядке, а также разместить на официальном сайте Администрации Имекского сельсовета  в сети Интернет.</w:t>
      </w:r>
    </w:p>
    <w:p w:rsidR="001A4927" w:rsidRDefault="009662EA" w:rsidP="006D70A6">
      <w:pPr>
        <w:rPr>
          <w:rFonts w:ascii="Times New Roman" w:hAnsi="Times New Roman" w:cs="Times New Roman"/>
          <w:sz w:val="26"/>
        </w:rPr>
      </w:pPr>
      <w:bookmarkStart w:id="3" w:name="sub_4"/>
      <w:bookmarkEnd w:id="2"/>
      <w:r>
        <w:rPr>
          <w:rFonts w:ascii="Times New Roman" w:hAnsi="Times New Roman" w:cs="Times New Roman"/>
          <w:sz w:val="26"/>
        </w:rPr>
        <w:t xml:space="preserve">3. Контроль над выполнением </w:t>
      </w:r>
      <w:r w:rsidR="001A4927" w:rsidRPr="006D70A6">
        <w:rPr>
          <w:rFonts w:ascii="Times New Roman" w:hAnsi="Times New Roman" w:cs="Times New Roman"/>
          <w:sz w:val="26"/>
        </w:rPr>
        <w:t xml:space="preserve"> решения возложить на к</w:t>
      </w:r>
      <w:r w:rsidR="00BB1D9B">
        <w:rPr>
          <w:rFonts w:ascii="Times New Roman" w:hAnsi="Times New Roman" w:cs="Times New Roman"/>
          <w:sz w:val="26"/>
        </w:rPr>
        <w:t>омиссию по социальным вопросам законности и правопорядка</w:t>
      </w:r>
      <w:r>
        <w:rPr>
          <w:rFonts w:ascii="Times New Roman" w:hAnsi="Times New Roman" w:cs="Times New Roman"/>
          <w:sz w:val="26"/>
        </w:rPr>
        <w:t xml:space="preserve"> (Кузнецова Н.И.</w:t>
      </w:r>
      <w:r w:rsidR="001A4927" w:rsidRPr="006D70A6">
        <w:rPr>
          <w:rFonts w:ascii="Times New Roman" w:hAnsi="Times New Roman" w:cs="Times New Roman"/>
          <w:sz w:val="26"/>
        </w:rPr>
        <w:t>).</w:t>
      </w:r>
    </w:p>
    <w:p w:rsidR="00BB1D9B" w:rsidRDefault="00BB1D9B" w:rsidP="006D70A6">
      <w:pPr>
        <w:rPr>
          <w:rFonts w:ascii="Times New Roman" w:hAnsi="Times New Roman" w:cs="Times New Roman"/>
          <w:sz w:val="26"/>
        </w:rPr>
      </w:pPr>
    </w:p>
    <w:p w:rsidR="00BB1D9B" w:rsidRDefault="00BB1D9B" w:rsidP="006D70A6">
      <w:pPr>
        <w:rPr>
          <w:rFonts w:ascii="Times New Roman" w:hAnsi="Times New Roman" w:cs="Times New Roman"/>
          <w:sz w:val="26"/>
        </w:rPr>
      </w:pPr>
    </w:p>
    <w:p w:rsidR="00BB1D9B" w:rsidRPr="006D70A6" w:rsidRDefault="00BB1D9B" w:rsidP="006D70A6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 Имекского сельсовета                                   Г.Г. Тодинов</w:t>
      </w:r>
    </w:p>
    <w:bookmarkEnd w:id="3"/>
    <w:p w:rsidR="001A4927" w:rsidRDefault="001A4927" w:rsidP="006D70A6">
      <w:pPr>
        <w:pStyle w:val="1"/>
        <w:spacing w:before="0" w:after="0"/>
        <w:rPr>
          <w:rFonts w:ascii="Times New Roman" w:hAnsi="Times New Roman" w:cs="Times New Roman"/>
          <w:sz w:val="26"/>
        </w:rPr>
      </w:pPr>
    </w:p>
    <w:p w:rsidR="006D70A6" w:rsidRDefault="006D70A6" w:rsidP="006D70A6"/>
    <w:p w:rsidR="006D70A6" w:rsidRDefault="006D70A6" w:rsidP="006D70A6"/>
    <w:p w:rsidR="006D70A6" w:rsidRDefault="006D70A6" w:rsidP="006D70A6"/>
    <w:p w:rsidR="006D70A6" w:rsidRDefault="006D70A6" w:rsidP="006D70A6"/>
    <w:p w:rsidR="006D70A6" w:rsidRDefault="006D70A6" w:rsidP="006D70A6"/>
    <w:p w:rsidR="006D70A6" w:rsidRDefault="006D70A6" w:rsidP="006D70A6"/>
    <w:p w:rsidR="006D70A6" w:rsidRDefault="006D70A6" w:rsidP="006D70A6"/>
    <w:p w:rsidR="006D70A6" w:rsidRDefault="006D70A6" w:rsidP="006D70A6"/>
    <w:p w:rsidR="006D70A6" w:rsidRDefault="006D70A6" w:rsidP="006D70A6"/>
    <w:p w:rsidR="006D70A6" w:rsidRDefault="006D70A6" w:rsidP="006D70A6"/>
    <w:p w:rsidR="006D70A6" w:rsidRDefault="006D70A6" w:rsidP="006D70A6"/>
    <w:p w:rsidR="006D70A6" w:rsidRDefault="006D70A6" w:rsidP="006D70A6"/>
    <w:p w:rsidR="006D70A6" w:rsidRDefault="006D70A6" w:rsidP="006D70A6"/>
    <w:p w:rsidR="006D70A6" w:rsidRDefault="00BB1D9B" w:rsidP="00BB1D9B">
      <w:pPr>
        <w:jc w:val="right"/>
      </w:pPr>
      <w:r>
        <w:t>Приложение</w:t>
      </w:r>
    </w:p>
    <w:p w:rsidR="00BB1D9B" w:rsidRDefault="00BB1D9B" w:rsidP="00BB1D9B">
      <w:pPr>
        <w:jc w:val="right"/>
      </w:pPr>
      <w:r>
        <w:t xml:space="preserve"> </w:t>
      </w:r>
      <w:r w:rsidR="0041282F">
        <w:t>к</w:t>
      </w:r>
      <w:r>
        <w:t xml:space="preserve"> решению Совета депутатов</w:t>
      </w:r>
    </w:p>
    <w:p w:rsidR="0041282F" w:rsidRDefault="0041282F" w:rsidP="00BB1D9B">
      <w:pPr>
        <w:jc w:val="right"/>
      </w:pPr>
      <w:r>
        <w:t>Имекского сельсовета</w:t>
      </w:r>
    </w:p>
    <w:p w:rsidR="0041282F" w:rsidRDefault="00CD115B" w:rsidP="00BB1D9B">
      <w:pPr>
        <w:jc w:val="right"/>
      </w:pPr>
      <w:r>
        <w:t>от 31.08.20</w:t>
      </w:r>
      <w:r w:rsidR="0041282F">
        <w:t>17 № 30</w:t>
      </w:r>
    </w:p>
    <w:p w:rsidR="006D70A6" w:rsidRDefault="006D70A6" w:rsidP="006D70A6"/>
    <w:p w:rsidR="006D70A6" w:rsidRDefault="006D70A6" w:rsidP="006D70A6"/>
    <w:p w:rsidR="006D70A6" w:rsidRPr="006D70A6" w:rsidRDefault="006D70A6" w:rsidP="0041282F">
      <w:pPr>
        <w:ind w:firstLine="0"/>
      </w:pPr>
    </w:p>
    <w:p w:rsidR="00074EDF" w:rsidRPr="006D70A6" w:rsidRDefault="00074EDF" w:rsidP="0041282F">
      <w:pPr>
        <w:pStyle w:val="1"/>
        <w:spacing w:before="0" w:after="0"/>
        <w:rPr>
          <w:rFonts w:ascii="Times New Roman" w:hAnsi="Times New Roman" w:cs="Times New Roman"/>
          <w:sz w:val="26"/>
        </w:rPr>
      </w:pPr>
      <w:r w:rsidRPr="006D70A6">
        <w:rPr>
          <w:rFonts w:ascii="Times New Roman" w:hAnsi="Times New Roman" w:cs="Times New Roman"/>
          <w:sz w:val="26"/>
        </w:rPr>
        <w:t>Порядок</w:t>
      </w:r>
      <w:r w:rsidRPr="006D70A6">
        <w:rPr>
          <w:rFonts w:ascii="Times New Roman" w:hAnsi="Times New Roman" w:cs="Times New Roman"/>
          <w:sz w:val="26"/>
        </w:rPr>
        <w:br/>
        <w:t>признания граждан малоимущими в целях постановки их на учет в качестве нуждающихся в жилых</w:t>
      </w:r>
      <w:r w:rsidR="0041282F">
        <w:rPr>
          <w:rFonts w:ascii="Times New Roman" w:hAnsi="Times New Roman" w:cs="Times New Roman"/>
          <w:sz w:val="26"/>
        </w:rPr>
        <w:t xml:space="preserve"> помещениях на территории Имекского сельсовета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</w:p>
    <w:p w:rsidR="00074EDF" w:rsidRPr="006D70A6" w:rsidRDefault="00074EDF" w:rsidP="006D70A6">
      <w:pPr>
        <w:pStyle w:val="a5"/>
        <w:ind w:left="0"/>
        <w:rPr>
          <w:rFonts w:ascii="Times New Roman" w:hAnsi="Times New Roman" w:cs="Times New Roman"/>
          <w:sz w:val="26"/>
        </w:rPr>
      </w:pPr>
      <w:bookmarkStart w:id="4" w:name="sub_38"/>
      <w:r w:rsidRPr="006D70A6">
        <w:rPr>
          <w:rStyle w:val="a3"/>
          <w:rFonts w:ascii="Times New Roman" w:hAnsi="Times New Roman" w:cs="Times New Roman"/>
          <w:sz w:val="26"/>
        </w:rPr>
        <w:t>Статья 1.</w:t>
      </w:r>
      <w:r w:rsidRPr="006D70A6">
        <w:rPr>
          <w:rFonts w:ascii="Times New Roman" w:hAnsi="Times New Roman" w:cs="Times New Roman"/>
          <w:sz w:val="26"/>
        </w:rPr>
        <w:t xml:space="preserve"> Предмет правового регулирования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5" w:name="sub_36"/>
      <w:bookmarkEnd w:id="4"/>
      <w:r w:rsidRPr="006D70A6">
        <w:rPr>
          <w:rFonts w:ascii="Times New Roman" w:hAnsi="Times New Roman" w:cs="Times New Roman"/>
          <w:sz w:val="26"/>
        </w:rPr>
        <w:t>1. Настоящий Порядок направлен на установление порядка признания граждан малоимущими в целях постановки их на учет в качестве нуждающихся в жилых помещениях, предоставляемых по договорам социального найма из муниципального</w:t>
      </w:r>
      <w:r w:rsidR="0041282F">
        <w:rPr>
          <w:rFonts w:ascii="Times New Roman" w:hAnsi="Times New Roman" w:cs="Times New Roman"/>
          <w:sz w:val="26"/>
        </w:rPr>
        <w:t xml:space="preserve"> жилищного фонда на территории Имекского сельсовета</w:t>
      </w:r>
      <w:r w:rsidRPr="006D70A6">
        <w:rPr>
          <w:rFonts w:ascii="Times New Roman" w:hAnsi="Times New Roman" w:cs="Times New Roman"/>
          <w:sz w:val="26"/>
        </w:rPr>
        <w:t>, с учетом дохода, приходящегося на каждого члена семьи, и стоимости имущества, находящегося в собственности членов семьи и подлежащего налогообложению.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6" w:name="sub_37"/>
      <w:bookmarkEnd w:id="5"/>
      <w:r w:rsidRPr="006D70A6">
        <w:rPr>
          <w:rFonts w:ascii="Times New Roman" w:hAnsi="Times New Roman" w:cs="Times New Roman"/>
          <w:sz w:val="26"/>
        </w:rPr>
        <w:t>2. Членами семьи в соответствии с данным Порядком признаются совместно проживающие супруги, дети и родители, другие родственники, нетрудоспособные иждивенцы, вселенные гражданином (нанимателем, собственником) в качестве членов семьи, а также иные лица, признанные членами семьи в судебном порядке.</w:t>
      </w:r>
    </w:p>
    <w:bookmarkEnd w:id="6"/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</w:p>
    <w:p w:rsidR="00074EDF" w:rsidRPr="006D70A6" w:rsidRDefault="00074EDF" w:rsidP="006D70A6">
      <w:pPr>
        <w:pStyle w:val="a5"/>
        <w:ind w:left="0"/>
        <w:rPr>
          <w:rFonts w:ascii="Times New Roman" w:hAnsi="Times New Roman" w:cs="Times New Roman"/>
          <w:sz w:val="26"/>
        </w:rPr>
      </w:pPr>
      <w:bookmarkStart w:id="7" w:name="sub_46"/>
      <w:r w:rsidRPr="006D70A6">
        <w:rPr>
          <w:rStyle w:val="a3"/>
          <w:rFonts w:ascii="Times New Roman" w:hAnsi="Times New Roman" w:cs="Times New Roman"/>
          <w:sz w:val="26"/>
        </w:rPr>
        <w:t>Статья 2.</w:t>
      </w:r>
      <w:r w:rsidRPr="006D70A6">
        <w:rPr>
          <w:rFonts w:ascii="Times New Roman" w:hAnsi="Times New Roman" w:cs="Times New Roman"/>
          <w:sz w:val="26"/>
        </w:rPr>
        <w:t xml:space="preserve"> Полномочия Администрации </w:t>
      </w:r>
      <w:r w:rsidR="0041282F">
        <w:rPr>
          <w:rFonts w:ascii="Times New Roman" w:hAnsi="Times New Roman" w:cs="Times New Roman"/>
          <w:sz w:val="26"/>
        </w:rPr>
        <w:t>Имекского сельсовета</w:t>
      </w:r>
    </w:p>
    <w:p w:rsidR="00074EDF" w:rsidRPr="006D70A6" w:rsidRDefault="0041282F" w:rsidP="006D70A6">
      <w:pPr>
        <w:rPr>
          <w:rFonts w:ascii="Times New Roman" w:hAnsi="Times New Roman" w:cs="Times New Roman"/>
          <w:sz w:val="26"/>
        </w:rPr>
      </w:pPr>
      <w:bookmarkStart w:id="8" w:name="sub_45"/>
      <w:bookmarkEnd w:id="7"/>
      <w:r>
        <w:rPr>
          <w:rFonts w:ascii="Times New Roman" w:hAnsi="Times New Roman" w:cs="Times New Roman"/>
          <w:sz w:val="26"/>
        </w:rPr>
        <w:t>1. Администрация Имекского сельсовета</w:t>
      </w:r>
      <w:r w:rsidR="00074EDF" w:rsidRPr="006D70A6">
        <w:rPr>
          <w:rFonts w:ascii="Times New Roman" w:hAnsi="Times New Roman" w:cs="Times New Roman"/>
          <w:sz w:val="26"/>
        </w:rPr>
        <w:t>: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9" w:name="sub_39"/>
      <w:bookmarkEnd w:id="8"/>
      <w:r w:rsidRPr="006D70A6">
        <w:rPr>
          <w:rFonts w:ascii="Times New Roman" w:hAnsi="Times New Roman" w:cs="Times New Roman"/>
          <w:sz w:val="26"/>
        </w:rPr>
        <w:t>1) устанавливает в соответствии с Методикой</w:t>
      </w:r>
      <w:r w:rsidR="005A2006">
        <w:rPr>
          <w:rFonts w:ascii="Times New Roman" w:hAnsi="Times New Roman" w:cs="Times New Roman"/>
          <w:sz w:val="26"/>
        </w:rPr>
        <w:t xml:space="preserve"> расчета </w:t>
      </w:r>
      <w:r w:rsidRPr="006D70A6">
        <w:rPr>
          <w:rFonts w:ascii="Times New Roman" w:hAnsi="Times New Roman" w:cs="Times New Roman"/>
          <w:sz w:val="26"/>
        </w:rPr>
        <w:t xml:space="preserve"> размер</w:t>
      </w:r>
      <w:r w:rsidR="005A2006">
        <w:rPr>
          <w:rFonts w:ascii="Times New Roman" w:hAnsi="Times New Roman" w:cs="Times New Roman"/>
          <w:sz w:val="26"/>
        </w:rPr>
        <w:t>а</w:t>
      </w:r>
      <w:r w:rsidRPr="006D70A6">
        <w:rPr>
          <w:rFonts w:ascii="Times New Roman" w:hAnsi="Times New Roman" w:cs="Times New Roman"/>
          <w:sz w:val="26"/>
        </w:rPr>
        <w:t xml:space="preserve"> дохода, прихо</w:t>
      </w:r>
      <w:r w:rsidR="005A2006">
        <w:rPr>
          <w:rFonts w:ascii="Times New Roman" w:hAnsi="Times New Roman" w:cs="Times New Roman"/>
          <w:sz w:val="26"/>
        </w:rPr>
        <w:t>дящегося на каждого члена семьи и стоимости</w:t>
      </w:r>
      <w:r w:rsidRPr="006D70A6">
        <w:rPr>
          <w:rFonts w:ascii="Times New Roman" w:hAnsi="Times New Roman" w:cs="Times New Roman"/>
          <w:sz w:val="26"/>
        </w:rPr>
        <w:t xml:space="preserve"> имущества, находящегося в собственности членов семьи и подлежащего налогообложению</w:t>
      </w:r>
      <w:r w:rsidR="005A2006">
        <w:rPr>
          <w:rFonts w:ascii="Times New Roman" w:hAnsi="Times New Roman" w:cs="Times New Roman"/>
          <w:sz w:val="26"/>
        </w:rPr>
        <w:t xml:space="preserve"> утвержденного постановлением Правительства Республики Хакасия  от 12.10.2006 № 274( далее</w:t>
      </w:r>
      <w:r w:rsidR="009605F1">
        <w:rPr>
          <w:rFonts w:ascii="Times New Roman" w:hAnsi="Times New Roman" w:cs="Times New Roman"/>
          <w:sz w:val="26"/>
        </w:rPr>
        <w:t xml:space="preserve"> </w:t>
      </w:r>
      <w:r w:rsidR="005A2006">
        <w:rPr>
          <w:rFonts w:ascii="Times New Roman" w:hAnsi="Times New Roman" w:cs="Times New Roman"/>
          <w:sz w:val="26"/>
        </w:rPr>
        <w:t>-Методика)</w:t>
      </w:r>
      <w:r w:rsidRPr="006D70A6">
        <w:rPr>
          <w:rFonts w:ascii="Times New Roman" w:hAnsi="Times New Roman" w:cs="Times New Roman"/>
          <w:sz w:val="26"/>
        </w:rPr>
        <w:t>;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10" w:name="sub_40"/>
      <w:bookmarkEnd w:id="9"/>
      <w:r w:rsidRPr="006D70A6">
        <w:rPr>
          <w:rFonts w:ascii="Times New Roman" w:hAnsi="Times New Roman" w:cs="Times New Roman"/>
          <w:sz w:val="26"/>
        </w:rPr>
        <w:t xml:space="preserve">2) осуществляет проверку сведений, указанных гражданином в </w:t>
      </w:r>
      <w:hyperlink r:id="rId4" w:history="1">
        <w:r w:rsidRPr="006D70A6">
          <w:rPr>
            <w:rStyle w:val="a4"/>
            <w:rFonts w:ascii="Times New Roman" w:hAnsi="Times New Roman" w:cs="Times New Roman"/>
            <w:sz w:val="26"/>
          </w:rPr>
          <w:t>уведомлении</w:t>
        </w:r>
      </w:hyperlink>
      <w:r w:rsidRPr="006D70A6">
        <w:rPr>
          <w:rFonts w:ascii="Times New Roman" w:hAnsi="Times New Roman" w:cs="Times New Roman"/>
          <w:sz w:val="26"/>
        </w:rPr>
        <w:t xml:space="preserve"> по форме, утвержденной </w:t>
      </w:r>
      <w:hyperlink r:id="rId5" w:history="1">
        <w:r w:rsidRPr="006D70A6">
          <w:rPr>
            <w:rStyle w:val="a4"/>
            <w:rFonts w:ascii="Times New Roman" w:hAnsi="Times New Roman" w:cs="Times New Roman"/>
            <w:sz w:val="26"/>
          </w:rPr>
          <w:t>Законом</w:t>
        </w:r>
      </w:hyperlink>
      <w:r w:rsidRPr="006D70A6">
        <w:rPr>
          <w:rFonts w:ascii="Times New Roman" w:hAnsi="Times New Roman" w:cs="Times New Roman"/>
          <w:sz w:val="26"/>
        </w:rPr>
        <w:t xml:space="preserve"> Республики Хакаси</w:t>
      </w:r>
      <w:r w:rsidR="00CD115B">
        <w:rPr>
          <w:rFonts w:ascii="Times New Roman" w:hAnsi="Times New Roman" w:cs="Times New Roman"/>
          <w:sz w:val="26"/>
        </w:rPr>
        <w:t>я от 28.06.2006 N 33-ЗРХ</w:t>
      </w:r>
      <w:r w:rsidRPr="006D70A6">
        <w:rPr>
          <w:rFonts w:ascii="Times New Roman" w:hAnsi="Times New Roman" w:cs="Times New Roman"/>
          <w:sz w:val="26"/>
        </w:rPr>
        <w:t xml:space="preserve"> "О порядке признания граждан малоимущими в целях постановки их на учет в качестве нуждающихся в жилых помещениях";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11" w:name="sub_41"/>
      <w:bookmarkEnd w:id="10"/>
      <w:r w:rsidRPr="006D70A6">
        <w:rPr>
          <w:rFonts w:ascii="Times New Roman" w:hAnsi="Times New Roman" w:cs="Times New Roman"/>
          <w:sz w:val="26"/>
        </w:rPr>
        <w:t>3) устанавливает расчетный показатель в соответствии с Методикой;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12" w:name="sub_42"/>
      <w:bookmarkEnd w:id="11"/>
      <w:r w:rsidRPr="006D70A6">
        <w:rPr>
          <w:rFonts w:ascii="Times New Roman" w:hAnsi="Times New Roman" w:cs="Times New Roman"/>
          <w:sz w:val="26"/>
        </w:rPr>
        <w:t>4) определяет пороговые значения дохода и пороговые значения стоимости имущества в соответствии с Методикой;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13" w:name="sub_43"/>
      <w:bookmarkEnd w:id="12"/>
      <w:r w:rsidRPr="006D70A6">
        <w:rPr>
          <w:rFonts w:ascii="Times New Roman" w:hAnsi="Times New Roman" w:cs="Times New Roman"/>
          <w:sz w:val="26"/>
        </w:rPr>
        <w:t>5) признает граждан малоимущими;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14" w:name="sub_44"/>
      <w:bookmarkEnd w:id="13"/>
      <w:r w:rsidRPr="006D70A6">
        <w:rPr>
          <w:rFonts w:ascii="Times New Roman" w:hAnsi="Times New Roman" w:cs="Times New Roman"/>
          <w:sz w:val="26"/>
        </w:rPr>
        <w:t>6) осуществляет иные полномочия в соответствии с действующим законодательством.</w:t>
      </w:r>
    </w:p>
    <w:bookmarkEnd w:id="14"/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</w:p>
    <w:p w:rsidR="00074EDF" w:rsidRPr="006D70A6" w:rsidRDefault="00074EDF" w:rsidP="006D70A6">
      <w:pPr>
        <w:pStyle w:val="a5"/>
        <w:ind w:left="0"/>
        <w:rPr>
          <w:rFonts w:ascii="Times New Roman" w:hAnsi="Times New Roman" w:cs="Times New Roman"/>
          <w:sz w:val="26"/>
        </w:rPr>
      </w:pPr>
      <w:bookmarkStart w:id="15" w:name="sub_56"/>
      <w:r w:rsidRPr="006D70A6">
        <w:rPr>
          <w:rStyle w:val="a3"/>
          <w:rFonts w:ascii="Times New Roman" w:hAnsi="Times New Roman" w:cs="Times New Roman"/>
          <w:sz w:val="26"/>
        </w:rPr>
        <w:t>Статья 3</w:t>
      </w:r>
      <w:r w:rsidRPr="006D70A6">
        <w:rPr>
          <w:rFonts w:ascii="Times New Roman" w:hAnsi="Times New Roman" w:cs="Times New Roman"/>
          <w:sz w:val="26"/>
        </w:rPr>
        <w:t>. Заявление о признании граждан малоимущими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16" w:name="sub_47"/>
      <w:bookmarkEnd w:id="15"/>
      <w:r w:rsidRPr="006D70A6">
        <w:rPr>
          <w:rFonts w:ascii="Times New Roman" w:hAnsi="Times New Roman" w:cs="Times New Roman"/>
          <w:sz w:val="26"/>
        </w:rPr>
        <w:t>1. Граждане для признания их малоимущими в целях постановки на учет в качестве нуждающихся в жилых помещения</w:t>
      </w:r>
      <w:r w:rsidR="00CD115B">
        <w:rPr>
          <w:rFonts w:ascii="Times New Roman" w:hAnsi="Times New Roman" w:cs="Times New Roman"/>
          <w:sz w:val="26"/>
        </w:rPr>
        <w:t>х обращаются в Администрацию Имекского сельсовета</w:t>
      </w:r>
      <w:r w:rsidRPr="006D70A6">
        <w:rPr>
          <w:rFonts w:ascii="Times New Roman" w:hAnsi="Times New Roman" w:cs="Times New Roman"/>
          <w:sz w:val="26"/>
        </w:rPr>
        <w:t xml:space="preserve"> с заявлением установленной формы</w:t>
      </w:r>
      <w:r w:rsidR="005A2006">
        <w:rPr>
          <w:rFonts w:ascii="Times New Roman" w:hAnsi="Times New Roman" w:cs="Times New Roman"/>
          <w:sz w:val="26"/>
        </w:rPr>
        <w:t xml:space="preserve"> (прилагается)</w:t>
      </w:r>
      <w:r w:rsidRPr="006D70A6">
        <w:rPr>
          <w:rFonts w:ascii="Times New Roman" w:hAnsi="Times New Roman" w:cs="Times New Roman"/>
          <w:sz w:val="26"/>
        </w:rPr>
        <w:t>.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17" w:name="sub_54"/>
      <w:bookmarkEnd w:id="16"/>
      <w:r w:rsidRPr="006D70A6">
        <w:rPr>
          <w:rFonts w:ascii="Times New Roman" w:hAnsi="Times New Roman" w:cs="Times New Roman"/>
          <w:sz w:val="26"/>
        </w:rPr>
        <w:t>2. Заявитель прилагает к заявлению копии следующих документов с одновременным представлением их оригиналов: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18" w:name="sub_48"/>
      <w:bookmarkEnd w:id="17"/>
      <w:r w:rsidRPr="006D70A6">
        <w:rPr>
          <w:rFonts w:ascii="Times New Roman" w:hAnsi="Times New Roman" w:cs="Times New Roman"/>
          <w:sz w:val="26"/>
        </w:rPr>
        <w:lastRenderedPageBreak/>
        <w:t>1) паспорта гражданина или иного документа, удостоверяющего его личность;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19" w:name="sub_49"/>
      <w:bookmarkEnd w:id="18"/>
      <w:r w:rsidRPr="006D70A6">
        <w:rPr>
          <w:rFonts w:ascii="Times New Roman" w:hAnsi="Times New Roman" w:cs="Times New Roman"/>
          <w:sz w:val="26"/>
        </w:rPr>
        <w:t>2) документов о составе семьи гражданина-заявителя (свидетельство о рождении, о заключении брака, решение об усыновлении (удочерении), судебные решения и др.);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20" w:name="sub_50"/>
      <w:bookmarkEnd w:id="19"/>
      <w:r w:rsidRPr="006D70A6">
        <w:rPr>
          <w:rFonts w:ascii="Times New Roman" w:hAnsi="Times New Roman" w:cs="Times New Roman"/>
          <w:sz w:val="26"/>
        </w:rPr>
        <w:t xml:space="preserve">3) документов, установленных </w:t>
      </w:r>
      <w:hyperlink w:anchor="sub_85" w:history="1">
        <w:r w:rsidRPr="006D70A6">
          <w:rPr>
            <w:rStyle w:val="a4"/>
            <w:rFonts w:ascii="Times New Roman" w:hAnsi="Times New Roman" w:cs="Times New Roman"/>
            <w:sz w:val="26"/>
          </w:rPr>
          <w:t>статьей 6</w:t>
        </w:r>
      </w:hyperlink>
      <w:r w:rsidRPr="006D70A6">
        <w:rPr>
          <w:rFonts w:ascii="Times New Roman" w:hAnsi="Times New Roman" w:cs="Times New Roman"/>
          <w:sz w:val="26"/>
        </w:rPr>
        <w:t xml:space="preserve"> настоящего Порядка;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21" w:name="sub_51"/>
      <w:bookmarkEnd w:id="20"/>
      <w:r w:rsidRPr="006D70A6">
        <w:rPr>
          <w:rFonts w:ascii="Times New Roman" w:hAnsi="Times New Roman" w:cs="Times New Roman"/>
          <w:sz w:val="26"/>
        </w:rPr>
        <w:t>4) документов из налоговых органов, подтверждающих сведения о стоимости принадлежащего на правах собственности гражданину и членам его семьи или одиноко проживающему гражданину налогооблагаемого недвижимого имущества;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22" w:name="sub_52"/>
      <w:bookmarkEnd w:id="21"/>
      <w:r w:rsidRPr="006D70A6">
        <w:rPr>
          <w:rFonts w:ascii="Times New Roman" w:hAnsi="Times New Roman" w:cs="Times New Roman"/>
          <w:sz w:val="26"/>
        </w:rPr>
        <w:t>5) документов из налоговых органов, подтверждающих сведения о категории принадлежащего гражданину и членам его семьи на правах собственности налогооблагаемого движимого имущества;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23" w:name="sub_53"/>
      <w:bookmarkEnd w:id="22"/>
      <w:r w:rsidRPr="006D70A6">
        <w:rPr>
          <w:rFonts w:ascii="Times New Roman" w:hAnsi="Times New Roman" w:cs="Times New Roman"/>
          <w:sz w:val="26"/>
        </w:rPr>
        <w:t>6) иных документов, определенных Правительством Республики Хакасия.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24" w:name="sub_55"/>
      <w:bookmarkEnd w:id="23"/>
      <w:r w:rsidRPr="006D70A6">
        <w:rPr>
          <w:rFonts w:ascii="Times New Roman" w:hAnsi="Times New Roman" w:cs="Times New Roman"/>
          <w:sz w:val="26"/>
        </w:rPr>
        <w:t>3. Копии документов после проверки их соответствия оригиналам заверяются лицом, принимающим документы.</w:t>
      </w:r>
    </w:p>
    <w:bookmarkEnd w:id="24"/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</w:p>
    <w:p w:rsidR="00074EDF" w:rsidRPr="006D70A6" w:rsidRDefault="00074EDF" w:rsidP="006D70A6">
      <w:pPr>
        <w:pStyle w:val="a5"/>
        <w:ind w:left="0"/>
        <w:rPr>
          <w:rFonts w:ascii="Times New Roman" w:hAnsi="Times New Roman" w:cs="Times New Roman"/>
          <w:sz w:val="26"/>
        </w:rPr>
      </w:pPr>
      <w:bookmarkStart w:id="25" w:name="sub_70"/>
      <w:r w:rsidRPr="006D70A6">
        <w:rPr>
          <w:rStyle w:val="a3"/>
          <w:rFonts w:ascii="Times New Roman" w:hAnsi="Times New Roman" w:cs="Times New Roman"/>
          <w:sz w:val="26"/>
        </w:rPr>
        <w:t>Статья 4</w:t>
      </w:r>
      <w:r w:rsidRPr="006D70A6">
        <w:rPr>
          <w:rFonts w:ascii="Times New Roman" w:hAnsi="Times New Roman" w:cs="Times New Roman"/>
          <w:sz w:val="26"/>
        </w:rPr>
        <w:t>. Стоимость имущества, учитываемого для целей настоящего Порядка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26" w:name="sub_63"/>
      <w:bookmarkEnd w:id="25"/>
      <w:r w:rsidRPr="006D70A6">
        <w:rPr>
          <w:rFonts w:ascii="Times New Roman" w:hAnsi="Times New Roman" w:cs="Times New Roman"/>
          <w:sz w:val="26"/>
        </w:rPr>
        <w:t>1. Для целей настоящего Порядка учитывается стоимость следующего имущества, находящегося в собственности членов семьи: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27" w:name="sub_57"/>
      <w:bookmarkEnd w:id="26"/>
      <w:r w:rsidRPr="006D70A6">
        <w:rPr>
          <w:rFonts w:ascii="Times New Roman" w:hAnsi="Times New Roman" w:cs="Times New Roman"/>
          <w:sz w:val="26"/>
        </w:rPr>
        <w:t xml:space="preserve">1) земельных участков, являющихся объектом налогообложения в соответствии с </w:t>
      </w:r>
      <w:hyperlink r:id="rId6" w:history="1">
        <w:r w:rsidRPr="006D70A6">
          <w:rPr>
            <w:rStyle w:val="a4"/>
            <w:rFonts w:ascii="Times New Roman" w:hAnsi="Times New Roman" w:cs="Times New Roman"/>
            <w:sz w:val="26"/>
          </w:rPr>
          <w:t>законодательством</w:t>
        </w:r>
      </w:hyperlink>
      <w:r w:rsidRPr="006D70A6">
        <w:rPr>
          <w:rFonts w:ascii="Times New Roman" w:hAnsi="Times New Roman" w:cs="Times New Roman"/>
          <w:sz w:val="26"/>
        </w:rPr>
        <w:t xml:space="preserve"> о налогах и сборах, за исключением земельных участков, от права собственности, на которые гражданин отказался в установленном порядке.</w:t>
      </w:r>
    </w:p>
    <w:bookmarkEnd w:id="27"/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r w:rsidRPr="006D70A6">
        <w:rPr>
          <w:rFonts w:ascii="Times New Roman" w:hAnsi="Times New Roman" w:cs="Times New Roman"/>
          <w:sz w:val="26"/>
        </w:rPr>
        <w:t>Для целей настоящего Порядка не учитывается стоимость земельных участков, предоставленных для ведения садоводства, огородничества, в размере до 600 квадратных метров;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28" w:name="sub_58"/>
      <w:r w:rsidRPr="006D70A6">
        <w:rPr>
          <w:rFonts w:ascii="Times New Roman" w:hAnsi="Times New Roman" w:cs="Times New Roman"/>
          <w:sz w:val="26"/>
        </w:rPr>
        <w:t>2) жилых домов, квартир, дач, гаражей и иных строений, помещений и сооружений;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29" w:name="sub_62"/>
      <w:bookmarkEnd w:id="28"/>
      <w:r w:rsidRPr="006D70A6">
        <w:rPr>
          <w:rFonts w:ascii="Times New Roman" w:hAnsi="Times New Roman" w:cs="Times New Roman"/>
          <w:sz w:val="26"/>
        </w:rPr>
        <w:t xml:space="preserve">3) транспортных средств, являющихся объектом налогообложения в соответствии с </w:t>
      </w:r>
      <w:hyperlink r:id="rId7" w:history="1">
        <w:r w:rsidRPr="006D70A6">
          <w:rPr>
            <w:rStyle w:val="a4"/>
            <w:rFonts w:ascii="Times New Roman" w:hAnsi="Times New Roman" w:cs="Times New Roman"/>
            <w:sz w:val="26"/>
          </w:rPr>
          <w:t>законодательством</w:t>
        </w:r>
      </w:hyperlink>
      <w:r w:rsidRPr="006D70A6">
        <w:rPr>
          <w:rFonts w:ascii="Times New Roman" w:hAnsi="Times New Roman" w:cs="Times New Roman"/>
          <w:sz w:val="26"/>
        </w:rPr>
        <w:t xml:space="preserve"> о налогах и сборах. Для целей настоящего Порядка не учитываются: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30" w:name="sub_59"/>
      <w:bookmarkEnd w:id="29"/>
      <w:r w:rsidRPr="006D70A6">
        <w:rPr>
          <w:rFonts w:ascii="Times New Roman" w:hAnsi="Times New Roman" w:cs="Times New Roman"/>
          <w:sz w:val="26"/>
        </w:rPr>
        <w:t>а) автомобили легковые, специально оборудованные для использования инвалидами, а также автомобили легковые с мощностью двигателя до 100 лошадиных сил (до 73,55 кВт), полученные (приобретенные) через органы социальной защиты населения в установленном законом порядке;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31" w:name="sub_60"/>
      <w:bookmarkEnd w:id="30"/>
      <w:r w:rsidRPr="006D70A6">
        <w:rPr>
          <w:rFonts w:ascii="Times New Roman" w:hAnsi="Times New Roman" w:cs="Times New Roman"/>
          <w:sz w:val="26"/>
        </w:rPr>
        <w:t>б) транспортные средства, находящиеся в розыске, при условии подтверждения факта их угона (кражи) документом, выдаваемым уполномоченным органом;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32" w:name="sub_61"/>
      <w:bookmarkEnd w:id="31"/>
      <w:r w:rsidRPr="006D70A6">
        <w:rPr>
          <w:rFonts w:ascii="Times New Roman" w:hAnsi="Times New Roman" w:cs="Times New Roman"/>
          <w:sz w:val="26"/>
        </w:rPr>
        <w:t xml:space="preserve">в) иные транспортные средства, не являющиеся объектом налогообложения в соответствии с </w:t>
      </w:r>
      <w:hyperlink r:id="rId8" w:history="1">
        <w:r w:rsidRPr="006D70A6">
          <w:rPr>
            <w:rStyle w:val="a4"/>
            <w:rFonts w:ascii="Times New Roman" w:hAnsi="Times New Roman" w:cs="Times New Roman"/>
            <w:sz w:val="26"/>
          </w:rPr>
          <w:t>законодательством</w:t>
        </w:r>
      </w:hyperlink>
      <w:r w:rsidRPr="006D70A6">
        <w:rPr>
          <w:rFonts w:ascii="Times New Roman" w:hAnsi="Times New Roman" w:cs="Times New Roman"/>
          <w:sz w:val="26"/>
        </w:rPr>
        <w:t xml:space="preserve"> о налогах и сборах.</w:t>
      </w:r>
    </w:p>
    <w:p w:rsidR="00074EDF" w:rsidRPr="006D70A6" w:rsidRDefault="00074EDF" w:rsidP="00CD115B">
      <w:pPr>
        <w:rPr>
          <w:rFonts w:ascii="Times New Roman" w:hAnsi="Times New Roman" w:cs="Times New Roman"/>
          <w:sz w:val="26"/>
        </w:rPr>
      </w:pPr>
      <w:bookmarkStart w:id="33" w:name="sub_64"/>
      <w:bookmarkEnd w:id="32"/>
      <w:r w:rsidRPr="006D70A6">
        <w:rPr>
          <w:rFonts w:ascii="Times New Roman" w:hAnsi="Times New Roman" w:cs="Times New Roman"/>
          <w:sz w:val="26"/>
        </w:rPr>
        <w:t xml:space="preserve">2. Сведения об имуществе, принадлежащем гражданину и (или) членам его семьи на праве собственности (согласно </w:t>
      </w:r>
      <w:hyperlink w:anchor="sub_63" w:history="1">
        <w:r w:rsidRPr="006D70A6">
          <w:rPr>
            <w:rStyle w:val="a4"/>
            <w:rFonts w:ascii="Times New Roman" w:hAnsi="Times New Roman" w:cs="Times New Roman"/>
            <w:sz w:val="26"/>
          </w:rPr>
          <w:t>части 1</w:t>
        </w:r>
      </w:hyperlink>
      <w:r w:rsidRPr="006D70A6">
        <w:rPr>
          <w:rFonts w:ascii="Times New Roman" w:hAnsi="Times New Roman" w:cs="Times New Roman"/>
          <w:sz w:val="26"/>
        </w:rPr>
        <w:t xml:space="preserve"> настоящей статьи), перечень и стоимость транспортных средств, принадлежащих гражданину и (или) членам его семьи, указываются гражданином в уведомлении по форме, установленной </w:t>
      </w:r>
      <w:hyperlink r:id="rId9" w:history="1">
        <w:r w:rsidRPr="006D70A6">
          <w:rPr>
            <w:rStyle w:val="a4"/>
            <w:rFonts w:ascii="Times New Roman" w:hAnsi="Times New Roman" w:cs="Times New Roman"/>
            <w:sz w:val="26"/>
          </w:rPr>
          <w:t>Законом</w:t>
        </w:r>
      </w:hyperlink>
      <w:r w:rsidRPr="006D70A6">
        <w:rPr>
          <w:rFonts w:ascii="Times New Roman" w:hAnsi="Times New Roman" w:cs="Times New Roman"/>
          <w:sz w:val="26"/>
        </w:rPr>
        <w:t xml:space="preserve"> Республики Хакасия от 28.06.2006 N 33</w:t>
      </w:r>
      <w:r w:rsidR="00CD115B">
        <w:rPr>
          <w:rFonts w:ascii="Times New Roman" w:hAnsi="Times New Roman" w:cs="Times New Roman"/>
          <w:sz w:val="26"/>
        </w:rPr>
        <w:t xml:space="preserve">-ЗРХ </w:t>
      </w:r>
      <w:r w:rsidRPr="006D70A6">
        <w:rPr>
          <w:rFonts w:ascii="Times New Roman" w:hAnsi="Times New Roman" w:cs="Times New Roman"/>
          <w:sz w:val="26"/>
        </w:rPr>
        <w:t>"О порядке признания граждан малоимущими в целях постановки их на учет в качестве нуждающихся в жилых помещениях".</w:t>
      </w:r>
      <w:bookmarkEnd w:id="33"/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34" w:name="sub_67"/>
      <w:r w:rsidRPr="006D70A6">
        <w:rPr>
          <w:rFonts w:ascii="Times New Roman" w:hAnsi="Times New Roman" w:cs="Times New Roman"/>
          <w:sz w:val="26"/>
        </w:rPr>
        <w:t xml:space="preserve">3. Стоимость имущества, указанного в </w:t>
      </w:r>
      <w:hyperlink w:anchor="sub_57" w:history="1">
        <w:r w:rsidRPr="006D70A6">
          <w:rPr>
            <w:rStyle w:val="a4"/>
            <w:rFonts w:ascii="Times New Roman" w:hAnsi="Times New Roman" w:cs="Times New Roman"/>
            <w:sz w:val="26"/>
          </w:rPr>
          <w:t>пунктах 1</w:t>
        </w:r>
      </w:hyperlink>
      <w:r w:rsidRPr="006D70A6">
        <w:rPr>
          <w:rFonts w:ascii="Times New Roman" w:hAnsi="Times New Roman" w:cs="Times New Roman"/>
          <w:sz w:val="26"/>
        </w:rPr>
        <w:t xml:space="preserve"> и </w:t>
      </w:r>
      <w:hyperlink w:anchor="sub_58" w:history="1">
        <w:r w:rsidRPr="006D70A6">
          <w:rPr>
            <w:rStyle w:val="a4"/>
            <w:rFonts w:ascii="Times New Roman" w:hAnsi="Times New Roman" w:cs="Times New Roman"/>
            <w:sz w:val="26"/>
          </w:rPr>
          <w:t>2 части 1</w:t>
        </w:r>
      </w:hyperlink>
      <w:r w:rsidRPr="006D70A6">
        <w:rPr>
          <w:rFonts w:ascii="Times New Roman" w:hAnsi="Times New Roman" w:cs="Times New Roman"/>
          <w:sz w:val="26"/>
        </w:rPr>
        <w:t xml:space="preserve"> настоящей статьи, ус</w:t>
      </w:r>
      <w:r w:rsidR="00CD115B">
        <w:rPr>
          <w:rFonts w:ascii="Times New Roman" w:hAnsi="Times New Roman" w:cs="Times New Roman"/>
          <w:sz w:val="26"/>
        </w:rPr>
        <w:t>танавливается Администрацией Имекского сельсовета</w:t>
      </w:r>
      <w:r w:rsidRPr="006D70A6">
        <w:rPr>
          <w:rFonts w:ascii="Times New Roman" w:hAnsi="Times New Roman" w:cs="Times New Roman"/>
          <w:sz w:val="26"/>
        </w:rPr>
        <w:t xml:space="preserve"> на основании данных органа, осуществляющего государственную регистрацию прав на недвижимое имущество и сделок с ним, органов технической инвентаризации в следующем </w:t>
      </w:r>
      <w:r w:rsidRPr="006D70A6">
        <w:rPr>
          <w:rFonts w:ascii="Times New Roman" w:hAnsi="Times New Roman" w:cs="Times New Roman"/>
          <w:sz w:val="26"/>
        </w:rPr>
        <w:lastRenderedPageBreak/>
        <w:t>размере: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35" w:name="sub_65"/>
      <w:bookmarkEnd w:id="34"/>
      <w:r w:rsidRPr="006D70A6">
        <w:rPr>
          <w:rFonts w:ascii="Times New Roman" w:hAnsi="Times New Roman" w:cs="Times New Roman"/>
          <w:sz w:val="26"/>
        </w:rPr>
        <w:t xml:space="preserve">1) в отношении имущества, указанного в </w:t>
      </w:r>
      <w:hyperlink w:anchor="sub_57" w:history="1">
        <w:r w:rsidRPr="006D70A6">
          <w:rPr>
            <w:rStyle w:val="a4"/>
            <w:rFonts w:ascii="Times New Roman" w:hAnsi="Times New Roman" w:cs="Times New Roman"/>
            <w:sz w:val="26"/>
          </w:rPr>
          <w:t>пункте 1 части 1</w:t>
        </w:r>
      </w:hyperlink>
      <w:r w:rsidRPr="006D70A6">
        <w:rPr>
          <w:rFonts w:ascii="Times New Roman" w:hAnsi="Times New Roman" w:cs="Times New Roman"/>
          <w:sz w:val="26"/>
        </w:rPr>
        <w:t xml:space="preserve"> настоящей статьи, принимается нормативная цена земли на дату подачи заявления о принятии на учет в качестве нуждающегося в жилом помещении;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36" w:name="sub_66"/>
      <w:bookmarkEnd w:id="35"/>
      <w:r w:rsidRPr="006D70A6">
        <w:rPr>
          <w:rFonts w:ascii="Times New Roman" w:hAnsi="Times New Roman" w:cs="Times New Roman"/>
          <w:sz w:val="26"/>
        </w:rPr>
        <w:t xml:space="preserve">2) в отношении имущества, указанного в </w:t>
      </w:r>
      <w:hyperlink w:anchor="sub_58" w:history="1">
        <w:r w:rsidRPr="006D70A6">
          <w:rPr>
            <w:rStyle w:val="a4"/>
            <w:rFonts w:ascii="Times New Roman" w:hAnsi="Times New Roman" w:cs="Times New Roman"/>
            <w:sz w:val="26"/>
          </w:rPr>
          <w:t>пункте 2 части 1</w:t>
        </w:r>
      </w:hyperlink>
      <w:r w:rsidRPr="006D70A6">
        <w:rPr>
          <w:rFonts w:ascii="Times New Roman" w:hAnsi="Times New Roman" w:cs="Times New Roman"/>
          <w:sz w:val="26"/>
        </w:rPr>
        <w:t xml:space="preserve"> настоящей статьи, - инвентаризационная стоимость на дату подачи заявления о принятии на учет в качестве нуждающегося в жилом помещении.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37" w:name="sub_68"/>
      <w:bookmarkEnd w:id="36"/>
      <w:r w:rsidRPr="006D70A6">
        <w:rPr>
          <w:rFonts w:ascii="Times New Roman" w:hAnsi="Times New Roman" w:cs="Times New Roman"/>
          <w:sz w:val="26"/>
        </w:rPr>
        <w:t xml:space="preserve">4. Стоимость имущества, указанного в </w:t>
      </w:r>
      <w:hyperlink w:anchor="sub_62" w:history="1">
        <w:r w:rsidRPr="006D70A6">
          <w:rPr>
            <w:rStyle w:val="a4"/>
            <w:rFonts w:ascii="Times New Roman" w:hAnsi="Times New Roman" w:cs="Times New Roman"/>
            <w:sz w:val="26"/>
          </w:rPr>
          <w:t>пункте 3 части 1</w:t>
        </w:r>
      </w:hyperlink>
      <w:r w:rsidRPr="006D70A6">
        <w:rPr>
          <w:rFonts w:ascii="Times New Roman" w:hAnsi="Times New Roman" w:cs="Times New Roman"/>
          <w:sz w:val="26"/>
        </w:rPr>
        <w:t xml:space="preserve"> настоящей статьи, устанавливается органом местного самоуправления на основании стоимости транспортного средства, указанного гражданином в уведомлении.</w:t>
      </w:r>
    </w:p>
    <w:bookmarkEnd w:id="37"/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r w:rsidRPr="006D70A6">
        <w:rPr>
          <w:rFonts w:ascii="Times New Roman" w:hAnsi="Times New Roman" w:cs="Times New Roman"/>
          <w:sz w:val="26"/>
        </w:rPr>
        <w:t>В слу</w:t>
      </w:r>
      <w:r w:rsidR="00CD115B">
        <w:rPr>
          <w:rFonts w:ascii="Times New Roman" w:hAnsi="Times New Roman" w:cs="Times New Roman"/>
          <w:sz w:val="26"/>
        </w:rPr>
        <w:t>чае несогласия Администрации Имекского сельсовета</w:t>
      </w:r>
      <w:r w:rsidRPr="006D70A6">
        <w:rPr>
          <w:rFonts w:ascii="Times New Roman" w:hAnsi="Times New Roman" w:cs="Times New Roman"/>
          <w:sz w:val="26"/>
        </w:rPr>
        <w:t xml:space="preserve"> со стоимостью транспортного средства, указанного гражданином в уведомлении, Адми</w:t>
      </w:r>
      <w:r w:rsidR="00CD115B">
        <w:rPr>
          <w:rFonts w:ascii="Times New Roman" w:hAnsi="Times New Roman" w:cs="Times New Roman"/>
          <w:sz w:val="26"/>
        </w:rPr>
        <w:t>нистрация Имекского сельсовета</w:t>
      </w:r>
      <w:r w:rsidRPr="006D70A6">
        <w:rPr>
          <w:rFonts w:ascii="Times New Roman" w:hAnsi="Times New Roman" w:cs="Times New Roman"/>
          <w:sz w:val="26"/>
        </w:rPr>
        <w:t xml:space="preserve"> определяет стоимость транспортного средства на основании сведений о рыночной цене имущества, указанной в отчете независимого оценщика, дополнительно представленном гражданином.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38" w:name="sub_69"/>
      <w:r w:rsidRPr="006D70A6">
        <w:rPr>
          <w:rFonts w:ascii="Times New Roman" w:hAnsi="Times New Roman" w:cs="Times New Roman"/>
          <w:sz w:val="26"/>
        </w:rPr>
        <w:t xml:space="preserve">5. Имущество, находящееся в общей собственности (долевой или совместной), учитывается для целей настоящего Порядка в случаях, если в соответствии с </w:t>
      </w:r>
      <w:hyperlink r:id="rId10" w:history="1">
        <w:r w:rsidRPr="006D70A6">
          <w:rPr>
            <w:rStyle w:val="a4"/>
            <w:rFonts w:ascii="Times New Roman" w:hAnsi="Times New Roman" w:cs="Times New Roman"/>
            <w:sz w:val="26"/>
          </w:rPr>
          <w:t>законодательством</w:t>
        </w:r>
      </w:hyperlink>
      <w:r w:rsidRPr="006D70A6">
        <w:rPr>
          <w:rFonts w:ascii="Times New Roman" w:hAnsi="Times New Roman" w:cs="Times New Roman"/>
          <w:sz w:val="26"/>
        </w:rPr>
        <w:t xml:space="preserve"> о налогах и сборах плательщиком налога на указанное имущество является гражданин и (или) члены его семьи пропорционально доле в общей собственности (долевой или совместной).</w:t>
      </w:r>
    </w:p>
    <w:bookmarkEnd w:id="38"/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</w:p>
    <w:p w:rsidR="00074EDF" w:rsidRPr="006D70A6" w:rsidRDefault="00074EDF" w:rsidP="006D70A6">
      <w:pPr>
        <w:pStyle w:val="a5"/>
        <w:ind w:left="0"/>
        <w:rPr>
          <w:rFonts w:ascii="Times New Roman" w:hAnsi="Times New Roman" w:cs="Times New Roman"/>
          <w:sz w:val="26"/>
        </w:rPr>
      </w:pPr>
      <w:bookmarkStart w:id="39" w:name="sub_73"/>
      <w:r w:rsidRPr="006D70A6">
        <w:rPr>
          <w:rStyle w:val="a3"/>
          <w:rFonts w:ascii="Times New Roman" w:hAnsi="Times New Roman" w:cs="Times New Roman"/>
          <w:sz w:val="26"/>
        </w:rPr>
        <w:t>Статья 5</w:t>
      </w:r>
      <w:r w:rsidRPr="006D70A6">
        <w:rPr>
          <w:rFonts w:ascii="Times New Roman" w:hAnsi="Times New Roman" w:cs="Times New Roman"/>
          <w:sz w:val="26"/>
        </w:rPr>
        <w:t>. Доходы, учитываемые для целей настоящего Положения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40" w:name="sub_71"/>
      <w:bookmarkEnd w:id="39"/>
      <w:r w:rsidRPr="006D70A6">
        <w:rPr>
          <w:rFonts w:ascii="Times New Roman" w:hAnsi="Times New Roman" w:cs="Times New Roman"/>
          <w:sz w:val="26"/>
        </w:rPr>
        <w:t xml:space="preserve">1. Для целей настоящего Порядка учитываются виды доходов, указанные в </w:t>
      </w:r>
      <w:hyperlink r:id="rId11" w:history="1">
        <w:r w:rsidRPr="006D70A6">
          <w:rPr>
            <w:rStyle w:val="a4"/>
            <w:rFonts w:ascii="Times New Roman" w:hAnsi="Times New Roman" w:cs="Times New Roman"/>
            <w:sz w:val="26"/>
          </w:rPr>
          <w:t>Законе</w:t>
        </w:r>
      </w:hyperlink>
      <w:r w:rsidRPr="006D70A6">
        <w:rPr>
          <w:rFonts w:ascii="Times New Roman" w:hAnsi="Times New Roman" w:cs="Times New Roman"/>
          <w:sz w:val="26"/>
        </w:rPr>
        <w:t xml:space="preserve"> Республики Хакасия от 28.06.2006 N 33</w:t>
      </w:r>
      <w:r w:rsidR="00CD115B">
        <w:rPr>
          <w:rFonts w:ascii="Times New Roman" w:hAnsi="Times New Roman" w:cs="Times New Roman"/>
          <w:sz w:val="26"/>
        </w:rPr>
        <w:t>-ЗРХ</w:t>
      </w:r>
      <w:r w:rsidRPr="006D70A6">
        <w:rPr>
          <w:rFonts w:ascii="Times New Roman" w:hAnsi="Times New Roman" w:cs="Times New Roman"/>
          <w:sz w:val="26"/>
        </w:rPr>
        <w:t xml:space="preserve"> "О порядке признания граждан малоимущими в целях постановки их на учет в качестве нуждающихся в жилых помещениях", за расчетный период, равный 12 месяцам, непосредственно предшествующим месяцу подачи заявления.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41" w:name="sub_72"/>
      <w:bookmarkEnd w:id="40"/>
      <w:r w:rsidRPr="006D70A6">
        <w:rPr>
          <w:rFonts w:ascii="Times New Roman" w:hAnsi="Times New Roman" w:cs="Times New Roman"/>
          <w:sz w:val="26"/>
        </w:rPr>
        <w:t>2. При расчете дохода исключаются суммы уплачиваемых алиментов.</w:t>
      </w:r>
    </w:p>
    <w:bookmarkEnd w:id="41"/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</w:p>
    <w:p w:rsidR="00074EDF" w:rsidRPr="006D70A6" w:rsidRDefault="00074EDF" w:rsidP="006D70A6">
      <w:pPr>
        <w:pStyle w:val="a5"/>
        <w:ind w:left="0"/>
        <w:rPr>
          <w:rFonts w:ascii="Times New Roman" w:hAnsi="Times New Roman" w:cs="Times New Roman"/>
          <w:sz w:val="26"/>
        </w:rPr>
      </w:pPr>
      <w:bookmarkStart w:id="42" w:name="sub_85"/>
      <w:r w:rsidRPr="006D70A6">
        <w:rPr>
          <w:rStyle w:val="a3"/>
          <w:rFonts w:ascii="Times New Roman" w:hAnsi="Times New Roman" w:cs="Times New Roman"/>
          <w:sz w:val="26"/>
        </w:rPr>
        <w:t>Статья 6</w:t>
      </w:r>
      <w:r w:rsidRPr="006D70A6">
        <w:rPr>
          <w:rFonts w:ascii="Times New Roman" w:hAnsi="Times New Roman" w:cs="Times New Roman"/>
          <w:sz w:val="26"/>
        </w:rPr>
        <w:t>. Перечень документов для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43" w:name="sub_76"/>
      <w:bookmarkEnd w:id="42"/>
      <w:r w:rsidRPr="006D70A6">
        <w:rPr>
          <w:rFonts w:ascii="Times New Roman" w:hAnsi="Times New Roman" w:cs="Times New Roman"/>
          <w:sz w:val="26"/>
        </w:rPr>
        <w:t>1. Для подтверждения наличия (отсутствия) и определения стоимости имущества, указанного гражданином в уведомлении (за исключением транспор</w:t>
      </w:r>
      <w:r w:rsidR="00CD115B">
        <w:rPr>
          <w:rFonts w:ascii="Times New Roman" w:hAnsi="Times New Roman" w:cs="Times New Roman"/>
          <w:sz w:val="26"/>
        </w:rPr>
        <w:t>тных средств), Администрация Имекского сельсовета</w:t>
      </w:r>
      <w:r w:rsidRPr="006D70A6">
        <w:rPr>
          <w:rFonts w:ascii="Times New Roman" w:hAnsi="Times New Roman" w:cs="Times New Roman"/>
          <w:sz w:val="26"/>
        </w:rPr>
        <w:t xml:space="preserve"> в порядке, установленном законом, запрашивает: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44" w:name="sub_74"/>
      <w:bookmarkEnd w:id="43"/>
      <w:r w:rsidRPr="006D70A6">
        <w:rPr>
          <w:rFonts w:ascii="Times New Roman" w:hAnsi="Times New Roman" w:cs="Times New Roman"/>
          <w:sz w:val="26"/>
        </w:rPr>
        <w:t xml:space="preserve">1) справку из органа, осуществляющего государственную регистрацию прав на недвижимое имущество и сделок с ним, о наличии (отсутствии) в собственности гражданина и (или) членов его семьи имущества, указанного в </w:t>
      </w:r>
      <w:hyperlink w:anchor="sub_57" w:history="1">
        <w:r w:rsidRPr="006D70A6">
          <w:rPr>
            <w:rStyle w:val="a4"/>
            <w:rFonts w:ascii="Times New Roman" w:hAnsi="Times New Roman" w:cs="Times New Roman"/>
            <w:sz w:val="26"/>
          </w:rPr>
          <w:t>пунктах 1</w:t>
        </w:r>
      </w:hyperlink>
      <w:r w:rsidRPr="006D70A6">
        <w:rPr>
          <w:rFonts w:ascii="Times New Roman" w:hAnsi="Times New Roman" w:cs="Times New Roman"/>
          <w:sz w:val="26"/>
        </w:rPr>
        <w:t xml:space="preserve"> и </w:t>
      </w:r>
      <w:hyperlink w:anchor="sub_58" w:history="1">
        <w:r w:rsidRPr="006D70A6">
          <w:rPr>
            <w:rStyle w:val="a4"/>
            <w:rFonts w:ascii="Times New Roman" w:hAnsi="Times New Roman" w:cs="Times New Roman"/>
            <w:sz w:val="26"/>
          </w:rPr>
          <w:t>2 части 1 статьи 4</w:t>
        </w:r>
      </w:hyperlink>
      <w:r w:rsidRPr="006D70A6">
        <w:rPr>
          <w:rFonts w:ascii="Times New Roman" w:hAnsi="Times New Roman" w:cs="Times New Roman"/>
          <w:sz w:val="26"/>
        </w:rPr>
        <w:t xml:space="preserve"> настоящего Порядка;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45" w:name="sub_75"/>
      <w:bookmarkEnd w:id="44"/>
      <w:r w:rsidRPr="006D70A6">
        <w:rPr>
          <w:rFonts w:ascii="Times New Roman" w:hAnsi="Times New Roman" w:cs="Times New Roman"/>
          <w:sz w:val="26"/>
        </w:rPr>
        <w:t xml:space="preserve">2) справку из органов технической инвентаризации по месту жительства о наличии (отсутствии) в собственности гражданина и (или) членов его семьи имущества, указанного в </w:t>
      </w:r>
      <w:hyperlink w:anchor="sub_38" w:history="1">
        <w:r w:rsidRPr="006D70A6">
          <w:rPr>
            <w:rStyle w:val="a4"/>
            <w:rFonts w:ascii="Times New Roman" w:hAnsi="Times New Roman" w:cs="Times New Roman"/>
            <w:sz w:val="26"/>
          </w:rPr>
          <w:t>пунктах 1</w:t>
        </w:r>
      </w:hyperlink>
      <w:r w:rsidRPr="006D70A6">
        <w:rPr>
          <w:rFonts w:ascii="Times New Roman" w:hAnsi="Times New Roman" w:cs="Times New Roman"/>
          <w:sz w:val="26"/>
        </w:rPr>
        <w:t xml:space="preserve"> и </w:t>
      </w:r>
      <w:hyperlink w:anchor="sub_70" w:history="1">
        <w:r w:rsidRPr="006D70A6">
          <w:rPr>
            <w:rStyle w:val="a4"/>
            <w:rFonts w:ascii="Times New Roman" w:hAnsi="Times New Roman" w:cs="Times New Roman"/>
            <w:sz w:val="26"/>
          </w:rPr>
          <w:t>4</w:t>
        </w:r>
      </w:hyperlink>
      <w:r w:rsidRPr="006D70A6">
        <w:rPr>
          <w:rFonts w:ascii="Times New Roman" w:hAnsi="Times New Roman" w:cs="Times New Roman"/>
          <w:sz w:val="26"/>
        </w:rPr>
        <w:t xml:space="preserve"> настоящего Порядка.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46" w:name="sub_80"/>
      <w:bookmarkEnd w:id="45"/>
      <w:r w:rsidRPr="006D70A6">
        <w:rPr>
          <w:rFonts w:ascii="Times New Roman" w:hAnsi="Times New Roman" w:cs="Times New Roman"/>
          <w:sz w:val="26"/>
        </w:rPr>
        <w:t>2. Для определения размера дохода, приходящегося на каждого члена семьи, гражданин представляет: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47" w:name="sub_77"/>
      <w:bookmarkEnd w:id="46"/>
      <w:r w:rsidRPr="006D70A6">
        <w:rPr>
          <w:rFonts w:ascii="Times New Roman" w:hAnsi="Times New Roman" w:cs="Times New Roman"/>
          <w:sz w:val="26"/>
        </w:rPr>
        <w:t>1) копии деклараций по налогу на доходы физических лиц, заверенные налоговыми органами, если в соответствии с законодательством гражданин обязан представлять указанную декларацию;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48" w:name="sub_78"/>
      <w:bookmarkEnd w:id="47"/>
      <w:r w:rsidRPr="006D70A6">
        <w:rPr>
          <w:rFonts w:ascii="Times New Roman" w:hAnsi="Times New Roman" w:cs="Times New Roman"/>
          <w:sz w:val="26"/>
        </w:rPr>
        <w:lastRenderedPageBreak/>
        <w:t>2) копии налоговых деклараций за расчетный период, заверенные налоговыми органами, - для индивидуальных предпринимателей, использующих систему налогообложения в виде единого налога на вмененный доход;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49" w:name="sub_79"/>
      <w:bookmarkEnd w:id="48"/>
      <w:r w:rsidRPr="006D70A6">
        <w:rPr>
          <w:rFonts w:ascii="Times New Roman" w:hAnsi="Times New Roman" w:cs="Times New Roman"/>
          <w:sz w:val="26"/>
        </w:rPr>
        <w:t xml:space="preserve">3) документы о доходах физического лица в соответствии с </w:t>
      </w:r>
      <w:hyperlink w:anchor="sub_10000" w:history="1">
        <w:r w:rsidRPr="006D70A6">
          <w:rPr>
            <w:rStyle w:val="a4"/>
            <w:rFonts w:ascii="Times New Roman" w:hAnsi="Times New Roman" w:cs="Times New Roman"/>
            <w:sz w:val="26"/>
          </w:rPr>
          <w:t>приложением 1 к</w:t>
        </w:r>
      </w:hyperlink>
      <w:r w:rsidRPr="006D70A6">
        <w:rPr>
          <w:rFonts w:ascii="Times New Roman" w:hAnsi="Times New Roman" w:cs="Times New Roman"/>
          <w:sz w:val="26"/>
        </w:rPr>
        <w:t xml:space="preserve"> настоящему Положению, если гражданин в соответствии с законодательством не обязан представлять налоговую декларацию.</w:t>
      </w:r>
    </w:p>
    <w:p w:rsidR="00074EDF" w:rsidRPr="006D70A6" w:rsidRDefault="00074EDF" w:rsidP="005E51AE">
      <w:pPr>
        <w:rPr>
          <w:rFonts w:ascii="Times New Roman" w:hAnsi="Times New Roman" w:cs="Times New Roman"/>
          <w:sz w:val="26"/>
        </w:rPr>
      </w:pPr>
      <w:bookmarkStart w:id="50" w:name="sub_83"/>
      <w:bookmarkEnd w:id="49"/>
      <w:r w:rsidRPr="006D70A6">
        <w:rPr>
          <w:rFonts w:ascii="Times New Roman" w:hAnsi="Times New Roman" w:cs="Times New Roman"/>
          <w:sz w:val="26"/>
        </w:rPr>
        <w:t>3. Гражданин, которому на праве собственности принадлежит</w:t>
      </w:r>
      <w:r w:rsidR="00694A59">
        <w:rPr>
          <w:rFonts w:ascii="Times New Roman" w:hAnsi="Times New Roman" w:cs="Times New Roman"/>
          <w:sz w:val="26"/>
        </w:rPr>
        <w:t xml:space="preserve"> имущество, указанное в </w:t>
      </w:r>
      <w:r w:rsidR="00694A59" w:rsidRPr="005E51AE">
        <w:rPr>
          <w:rFonts w:ascii="Times New Roman" w:hAnsi="Times New Roman" w:cs="Times New Roman"/>
          <w:b/>
          <w:color w:val="4F81BD" w:themeColor="accent1"/>
          <w:sz w:val="26"/>
        </w:rPr>
        <w:t>пункте</w:t>
      </w:r>
      <w:r w:rsidR="005E51AE" w:rsidRPr="005E51AE">
        <w:rPr>
          <w:rFonts w:ascii="Times New Roman" w:hAnsi="Times New Roman" w:cs="Times New Roman"/>
          <w:b/>
          <w:color w:val="4F81BD" w:themeColor="accent1"/>
          <w:sz w:val="26"/>
        </w:rPr>
        <w:t xml:space="preserve"> 3</w:t>
      </w:r>
      <w:r w:rsidRPr="005E51AE">
        <w:rPr>
          <w:rFonts w:ascii="Times New Roman" w:hAnsi="Times New Roman" w:cs="Times New Roman"/>
          <w:b/>
          <w:color w:val="4F81BD" w:themeColor="accent1"/>
          <w:sz w:val="26"/>
        </w:rPr>
        <w:t xml:space="preserve"> </w:t>
      </w:r>
      <w:r w:rsidR="005E51AE" w:rsidRPr="005E51AE">
        <w:rPr>
          <w:b/>
          <w:color w:val="4F81BD" w:themeColor="accent1"/>
        </w:rPr>
        <w:t>части 1 статьи 4</w:t>
      </w:r>
      <w:r w:rsidR="005E51AE">
        <w:t xml:space="preserve"> </w:t>
      </w:r>
      <w:r w:rsidRPr="006D70A6">
        <w:rPr>
          <w:rFonts w:ascii="Times New Roman" w:hAnsi="Times New Roman" w:cs="Times New Roman"/>
          <w:sz w:val="26"/>
        </w:rPr>
        <w:t>настоящего Порядка, дополнительно представляет:</w:t>
      </w:r>
      <w:bookmarkEnd w:id="50"/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51" w:name="sub_81"/>
      <w:r w:rsidRPr="006D70A6">
        <w:rPr>
          <w:rFonts w:ascii="Times New Roman" w:hAnsi="Times New Roman" w:cs="Times New Roman"/>
          <w:sz w:val="26"/>
        </w:rPr>
        <w:t>1) паспорт транспортного средства;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52" w:name="sub_82"/>
      <w:bookmarkEnd w:id="51"/>
      <w:r w:rsidRPr="006D70A6">
        <w:rPr>
          <w:rFonts w:ascii="Times New Roman" w:hAnsi="Times New Roman" w:cs="Times New Roman"/>
          <w:sz w:val="26"/>
        </w:rPr>
        <w:t>2) свидетельство о регистрации транспортного средства.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53" w:name="sub_84"/>
      <w:bookmarkEnd w:id="52"/>
      <w:r w:rsidRPr="006D70A6">
        <w:rPr>
          <w:rFonts w:ascii="Times New Roman" w:hAnsi="Times New Roman" w:cs="Times New Roman"/>
          <w:sz w:val="26"/>
        </w:rPr>
        <w:t>4. Администр</w:t>
      </w:r>
      <w:r w:rsidR="005E51AE">
        <w:rPr>
          <w:rFonts w:ascii="Times New Roman" w:hAnsi="Times New Roman" w:cs="Times New Roman"/>
          <w:sz w:val="26"/>
        </w:rPr>
        <w:t>ация Имекского сельсовета</w:t>
      </w:r>
      <w:r w:rsidRPr="006D70A6">
        <w:rPr>
          <w:rFonts w:ascii="Times New Roman" w:hAnsi="Times New Roman" w:cs="Times New Roman"/>
          <w:sz w:val="26"/>
        </w:rPr>
        <w:t xml:space="preserve"> вправе дополнительно запросить у гражданина отчет независимого оценщика о рыночной стоимости транспортного средства, принадлежащего гражданину и (или) членам его семьи, в случае несогласия органа местного самоуправления со стоимостью транспортного средства, указанного гражданином в уведомлении.</w:t>
      </w:r>
    </w:p>
    <w:bookmarkEnd w:id="53"/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</w:p>
    <w:p w:rsidR="00074EDF" w:rsidRPr="006D70A6" w:rsidRDefault="00074EDF" w:rsidP="006D70A6">
      <w:pPr>
        <w:pStyle w:val="a5"/>
        <w:ind w:left="0"/>
        <w:rPr>
          <w:rFonts w:ascii="Times New Roman" w:hAnsi="Times New Roman" w:cs="Times New Roman"/>
          <w:sz w:val="26"/>
        </w:rPr>
      </w:pPr>
      <w:bookmarkStart w:id="54" w:name="sub_89"/>
      <w:r w:rsidRPr="006D70A6">
        <w:rPr>
          <w:rStyle w:val="a3"/>
          <w:rFonts w:ascii="Times New Roman" w:hAnsi="Times New Roman" w:cs="Times New Roman"/>
          <w:sz w:val="26"/>
        </w:rPr>
        <w:t>Статья 7.</w:t>
      </w:r>
      <w:r w:rsidRPr="006D70A6">
        <w:rPr>
          <w:rFonts w:ascii="Times New Roman" w:hAnsi="Times New Roman" w:cs="Times New Roman"/>
          <w:sz w:val="26"/>
        </w:rPr>
        <w:t xml:space="preserve"> Порядок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</w:t>
      </w:r>
    </w:p>
    <w:p w:rsidR="00074EDF" w:rsidRPr="006D70A6" w:rsidRDefault="003B2863" w:rsidP="006D70A6">
      <w:pPr>
        <w:rPr>
          <w:rFonts w:ascii="Times New Roman" w:hAnsi="Times New Roman" w:cs="Times New Roman"/>
          <w:sz w:val="26"/>
        </w:rPr>
      </w:pPr>
      <w:bookmarkStart w:id="55" w:name="sub_86"/>
      <w:bookmarkEnd w:id="54"/>
      <w:r>
        <w:rPr>
          <w:rFonts w:ascii="Times New Roman" w:hAnsi="Times New Roman" w:cs="Times New Roman"/>
          <w:sz w:val="26"/>
        </w:rPr>
        <w:t>1. Администрация Имекского сельсовета</w:t>
      </w:r>
      <w:r w:rsidR="00074EDF" w:rsidRPr="006D70A6">
        <w:rPr>
          <w:rFonts w:ascii="Times New Roman" w:hAnsi="Times New Roman" w:cs="Times New Roman"/>
          <w:sz w:val="26"/>
        </w:rPr>
        <w:t xml:space="preserve"> определяет размер дохода, приходящегося на каждого члена семьи, и стоимости имущества, находящегося в собственности членов семьи и подлежащего налогообложению, в соответствии с Методикой.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56" w:name="sub_87"/>
      <w:bookmarkEnd w:id="55"/>
      <w:r w:rsidRPr="006D70A6">
        <w:rPr>
          <w:rFonts w:ascii="Times New Roman" w:hAnsi="Times New Roman" w:cs="Times New Roman"/>
          <w:sz w:val="26"/>
        </w:rPr>
        <w:t>2. Админис</w:t>
      </w:r>
      <w:r w:rsidR="003B2863">
        <w:rPr>
          <w:rFonts w:ascii="Times New Roman" w:hAnsi="Times New Roman" w:cs="Times New Roman"/>
          <w:sz w:val="26"/>
        </w:rPr>
        <w:t>трация Имекского сельсовета</w:t>
      </w:r>
      <w:r w:rsidRPr="006D70A6">
        <w:rPr>
          <w:rFonts w:ascii="Times New Roman" w:hAnsi="Times New Roman" w:cs="Times New Roman"/>
          <w:sz w:val="26"/>
        </w:rPr>
        <w:t xml:space="preserve"> осуществляет расчет дохода, приходящегося на каждого члена семьи, и стоимости имущества, находящегося в собственности членов семьи и подлежащего налогообложению, в отношении граждан, подавших заявление о принятии на учет в качестве нуждающихся в жилых помещениях после 1 марта 2005 года, на основании представленных документов и уведомления после установления наличия оснований признания гражданина нуждающимся в жилых помещениях, предоставляемых по договору социального найма в соответствии со </w:t>
      </w:r>
      <w:hyperlink r:id="rId12" w:history="1">
        <w:r w:rsidRPr="006D70A6">
          <w:rPr>
            <w:rStyle w:val="a4"/>
            <w:rFonts w:ascii="Times New Roman" w:hAnsi="Times New Roman" w:cs="Times New Roman"/>
            <w:sz w:val="26"/>
          </w:rPr>
          <w:t>статьей 51</w:t>
        </w:r>
      </w:hyperlink>
      <w:r w:rsidRPr="006D70A6">
        <w:rPr>
          <w:rFonts w:ascii="Times New Roman" w:hAnsi="Times New Roman" w:cs="Times New Roman"/>
          <w:sz w:val="26"/>
        </w:rPr>
        <w:t xml:space="preserve"> Жилищного кодекса Российской Федерации. в отношении граждан, не удовлетворяющих основаниям, указанным в статье 51 Жилищного кодекса Российской Федерации, расчет дохода, приходящегося на каждого члена семьи, и стоимости имущества, находящегося в собственности членов семьи и подлежащего налогообложению, не осуществляется.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57" w:name="sub_88"/>
      <w:bookmarkEnd w:id="56"/>
      <w:r w:rsidRPr="006D70A6">
        <w:rPr>
          <w:rFonts w:ascii="Times New Roman" w:hAnsi="Times New Roman" w:cs="Times New Roman"/>
          <w:sz w:val="26"/>
        </w:rPr>
        <w:t>3. При осуществлении расчета стоимости имущества, находящегося в собственности членов семьи и подлежащего налогообложению, в случаях введения в действие новых налогов, отмены действующих налогов и, как следствие, расширении (сокращении) перечня имущества, учитываемого для целей насто</w:t>
      </w:r>
      <w:r w:rsidR="003B2863">
        <w:rPr>
          <w:rFonts w:ascii="Times New Roman" w:hAnsi="Times New Roman" w:cs="Times New Roman"/>
          <w:sz w:val="26"/>
        </w:rPr>
        <w:t>ящего Порядка, Администрация Имекского сельсовета</w:t>
      </w:r>
      <w:r w:rsidRPr="006D70A6">
        <w:rPr>
          <w:rFonts w:ascii="Times New Roman" w:hAnsi="Times New Roman" w:cs="Times New Roman"/>
          <w:sz w:val="26"/>
        </w:rPr>
        <w:t xml:space="preserve"> учитывает имущество, подлежащее налогообложению на момент осуществления расчета.</w:t>
      </w:r>
    </w:p>
    <w:bookmarkEnd w:id="57"/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</w:p>
    <w:p w:rsidR="00074EDF" w:rsidRPr="006D70A6" w:rsidRDefault="00074EDF" w:rsidP="006D70A6">
      <w:pPr>
        <w:pStyle w:val="a5"/>
        <w:ind w:left="0"/>
        <w:rPr>
          <w:rFonts w:ascii="Times New Roman" w:hAnsi="Times New Roman" w:cs="Times New Roman"/>
          <w:sz w:val="26"/>
        </w:rPr>
      </w:pPr>
      <w:bookmarkStart w:id="58" w:name="sub_94"/>
      <w:r w:rsidRPr="006D70A6">
        <w:rPr>
          <w:rStyle w:val="a3"/>
          <w:rFonts w:ascii="Times New Roman" w:hAnsi="Times New Roman" w:cs="Times New Roman"/>
          <w:sz w:val="26"/>
        </w:rPr>
        <w:t>Статья 8</w:t>
      </w:r>
      <w:r w:rsidRPr="006D70A6">
        <w:rPr>
          <w:rFonts w:ascii="Times New Roman" w:hAnsi="Times New Roman" w:cs="Times New Roman"/>
          <w:sz w:val="26"/>
        </w:rPr>
        <w:t>. Признание граждан малоимущими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59" w:name="sub_92"/>
      <w:bookmarkEnd w:id="58"/>
      <w:r w:rsidRPr="006D70A6">
        <w:rPr>
          <w:rFonts w:ascii="Times New Roman" w:hAnsi="Times New Roman" w:cs="Times New Roman"/>
          <w:sz w:val="26"/>
        </w:rPr>
        <w:t>1. Граждане признаютс</w:t>
      </w:r>
      <w:r w:rsidR="003B2863">
        <w:rPr>
          <w:rFonts w:ascii="Times New Roman" w:hAnsi="Times New Roman" w:cs="Times New Roman"/>
          <w:sz w:val="26"/>
        </w:rPr>
        <w:t>я малоимущими Администрацией Имекского сельсовета</w:t>
      </w:r>
      <w:r w:rsidRPr="006D70A6">
        <w:rPr>
          <w:rFonts w:ascii="Times New Roman" w:hAnsi="Times New Roman" w:cs="Times New Roman"/>
          <w:sz w:val="26"/>
        </w:rPr>
        <w:t xml:space="preserve"> в следующих случаях: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60" w:name="sub_90"/>
      <w:bookmarkEnd w:id="59"/>
      <w:r w:rsidRPr="006D70A6">
        <w:rPr>
          <w:rFonts w:ascii="Times New Roman" w:hAnsi="Times New Roman" w:cs="Times New Roman"/>
          <w:sz w:val="26"/>
        </w:rPr>
        <w:t xml:space="preserve">1) размер дохода, приходящегося на каждого члена семьи, или дохода одиноко проживающего гражданина меньше порогового значения дохода, а стоимость </w:t>
      </w:r>
      <w:r w:rsidRPr="006D70A6">
        <w:rPr>
          <w:rFonts w:ascii="Times New Roman" w:hAnsi="Times New Roman" w:cs="Times New Roman"/>
          <w:sz w:val="26"/>
        </w:rPr>
        <w:lastRenderedPageBreak/>
        <w:t>имущества, принадлежащего гражданину на праве собственности и учитываемого для целей настоящего Порядка, меньше порогового значения стоимости имущества;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61" w:name="sub_91"/>
      <w:bookmarkEnd w:id="60"/>
      <w:r w:rsidRPr="006D70A6">
        <w:rPr>
          <w:rFonts w:ascii="Times New Roman" w:hAnsi="Times New Roman" w:cs="Times New Roman"/>
          <w:sz w:val="26"/>
        </w:rPr>
        <w:t>2) размер дохода, приходящегося на каждого члена семьи, или дохода одиноко проживающего гражданина меньше или равен размеру среднедушевого дохода семьи, одиноко проживающего гражданина, необходимого для получения кредита в банке.</w:t>
      </w:r>
    </w:p>
    <w:p w:rsidR="00074EDF" w:rsidRPr="006D70A6" w:rsidRDefault="00074EDF" w:rsidP="006D70A6">
      <w:pPr>
        <w:rPr>
          <w:rFonts w:ascii="Times New Roman" w:hAnsi="Times New Roman" w:cs="Times New Roman"/>
          <w:sz w:val="26"/>
        </w:rPr>
      </w:pPr>
      <w:bookmarkStart w:id="62" w:name="sub_93"/>
      <w:bookmarkEnd w:id="61"/>
      <w:r w:rsidRPr="006D70A6">
        <w:rPr>
          <w:rFonts w:ascii="Times New Roman" w:hAnsi="Times New Roman" w:cs="Times New Roman"/>
          <w:sz w:val="26"/>
        </w:rPr>
        <w:t>2. Размер дохода, приходящегося на каждого члена семьи, дохода одиноко проживающего гражданина, пороговое значение дохода, пороговое значение стоимости имущества, размер среднедушевого дохода семьи, одиноко проживающего гражданина, необходимого для получения кредита в банке, р</w:t>
      </w:r>
      <w:r w:rsidR="003B2863">
        <w:rPr>
          <w:rFonts w:ascii="Times New Roman" w:hAnsi="Times New Roman" w:cs="Times New Roman"/>
          <w:sz w:val="26"/>
        </w:rPr>
        <w:t>ассчитываются Администрацией Имекского сельсовета</w:t>
      </w:r>
      <w:r w:rsidRPr="006D70A6">
        <w:rPr>
          <w:rFonts w:ascii="Times New Roman" w:hAnsi="Times New Roman" w:cs="Times New Roman"/>
          <w:sz w:val="26"/>
        </w:rPr>
        <w:t xml:space="preserve"> в соответствии с Методикой.</w:t>
      </w:r>
    </w:p>
    <w:p w:rsidR="00074EDF" w:rsidRPr="006D70A6" w:rsidRDefault="003B2863" w:rsidP="006D70A6">
      <w:pPr>
        <w:pStyle w:val="a6"/>
        <w:spacing w:before="0"/>
        <w:ind w:left="0"/>
        <w:rPr>
          <w:rFonts w:ascii="Times New Roman" w:hAnsi="Times New Roman" w:cs="Times New Roman"/>
          <w:sz w:val="26"/>
        </w:rPr>
      </w:pPr>
      <w:bookmarkStart w:id="63" w:name="sub_10000"/>
      <w:bookmarkEnd w:id="62"/>
      <w:r>
        <w:rPr>
          <w:rFonts w:ascii="Times New Roman" w:hAnsi="Times New Roman" w:cs="Times New Roman"/>
          <w:color w:val="000000"/>
          <w:sz w:val="26"/>
          <w:szCs w:val="16"/>
        </w:rPr>
        <w:t xml:space="preserve"> </w:t>
      </w:r>
    </w:p>
    <w:bookmarkEnd w:id="63"/>
    <w:p w:rsidR="005A2006" w:rsidRDefault="005A2006" w:rsidP="005A2006">
      <w:pPr>
        <w:shd w:val="clear" w:color="auto" w:fill="FFFFFF"/>
        <w:spacing w:line="360" w:lineRule="auto"/>
        <w:ind w:firstLine="4536"/>
        <w:rPr>
          <w:b/>
          <w:bCs/>
          <w:color w:val="000000"/>
          <w:spacing w:val="-17"/>
          <w:sz w:val="26"/>
          <w:szCs w:val="26"/>
        </w:rPr>
      </w:pPr>
    </w:p>
    <w:p w:rsidR="005A2006" w:rsidRDefault="005A2006" w:rsidP="005A2006">
      <w:pPr>
        <w:shd w:val="clear" w:color="auto" w:fill="FFFFFF"/>
        <w:spacing w:line="360" w:lineRule="auto"/>
        <w:ind w:firstLine="4536"/>
        <w:rPr>
          <w:b/>
          <w:bCs/>
          <w:color w:val="000000"/>
          <w:spacing w:val="-17"/>
          <w:sz w:val="26"/>
          <w:szCs w:val="26"/>
        </w:rPr>
      </w:pPr>
    </w:p>
    <w:p w:rsidR="005A2006" w:rsidRDefault="005A2006" w:rsidP="005A2006">
      <w:pPr>
        <w:shd w:val="clear" w:color="auto" w:fill="FFFFFF"/>
        <w:spacing w:line="360" w:lineRule="auto"/>
        <w:ind w:firstLine="4536"/>
        <w:rPr>
          <w:b/>
          <w:bCs/>
          <w:color w:val="000000"/>
          <w:spacing w:val="-17"/>
          <w:sz w:val="26"/>
          <w:szCs w:val="26"/>
        </w:rPr>
      </w:pPr>
    </w:p>
    <w:p w:rsidR="005A2006" w:rsidRDefault="005A2006" w:rsidP="005A2006">
      <w:pPr>
        <w:shd w:val="clear" w:color="auto" w:fill="FFFFFF"/>
        <w:spacing w:line="360" w:lineRule="auto"/>
        <w:ind w:firstLine="4536"/>
        <w:rPr>
          <w:b/>
          <w:bCs/>
          <w:color w:val="000000"/>
          <w:spacing w:val="-17"/>
          <w:sz w:val="26"/>
          <w:szCs w:val="26"/>
        </w:rPr>
      </w:pPr>
    </w:p>
    <w:p w:rsidR="005A2006" w:rsidRDefault="005A2006" w:rsidP="005A2006">
      <w:pPr>
        <w:shd w:val="clear" w:color="auto" w:fill="FFFFFF"/>
        <w:spacing w:line="360" w:lineRule="auto"/>
        <w:ind w:firstLine="4536"/>
        <w:rPr>
          <w:b/>
          <w:bCs/>
          <w:color w:val="000000"/>
          <w:spacing w:val="-17"/>
          <w:sz w:val="26"/>
          <w:szCs w:val="26"/>
        </w:rPr>
      </w:pPr>
    </w:p>
    <w:p w:rsidR="005A2006" w:rsidRDefault="005A2006" w:rsidP="005A2006">
      <w:pPr>
        <w:shd w:val="clear" w:color="auto" w:fill="FFFFFF"/>
        <w:spacing w:line="360" w:lineRule="auto"/>
        <w:ind w:firstLine="4536"/>
        <w:rPr>
          <w:b/>
          <w:bCs/>
          <w:color w:val="000000"/>
          <w:spacing w:val="-17"/>
          <w:sz w:val="26"/>
          <w:szCs w:val="26"/>
        </w:rPr>
      </w:pPr>
    </w:p>
    <w:p w:rsidR="005A2006" w:rsidRDefault="005A2006" w:rsidP="005A2006">
      <w:pPr>
        <w:shd w:val="clear" w:color="auto" w:fill="FFFFFF"/>
        <w:spacing w:line="360" w:lineRule="auto"/>
        <w:ind w:firstLine="4536"/>
        <w:rPr>
          <w:b/>
          <w:bCs/>
          <w:color w:val="000000"/>
          <w:spacing w:val="-17"/>
          <w:sz w:val="26"/>
          <w:szCs w:val="26"/>
        </w:rPr>
      </w:pPr>
    </w:p>
    <w:p w:rsidR="005A2006" w:rsidRDefault="005A2006" w:rsidP="005A2006">
      <w:pPr>
        <w:shd w:val="clear" w:color="auto" w:fill="FFFFFF"/>
        <w:spacing w:line="360" w:lineRule="auto"/>
        <w:ind w:firstLine="4536"/>
        <w:rPr>
          <w:b/>
          <w:bCs/>
          <w:color w:val="000000"/>
          <w:spacing w:val="-17"/>
          <w:sz w:val="26"/>
          <w:szCs w:val="26"/>
        </w:rPr>
      </w:pPr>
    </w:p>
    <w:p w:rsidR="005A2006" w:rsidRDefault="005A2006" w:rsidP="005A2006">
      <w:pPr>
        <w:shd w:val="clear" w:color="auto" w:fill="FFFFFF"/>
        <w:spacing w:line="360" w:lineRule="auto"/>
        <w:ind w:firstLine="4536"/>
        <w:rPr>
          <w:b/>
          <w:bCs/>
          <w:color w:val="000000"/>
          <w:spacing w:val="-17"/>
          <w:sz w:val="26"/>
          <w:szCs w:val="26"/>
        </w:rPr>
      </w:pPr>
    </w:p>
    <w:p w:rsidR="005A2006" w:rsidRDefault="005A2006" w:rsidP="005A2006">
      <w:pPr>
        <w:shd w:val="clear" w:color="auto" w:fill="FFFFFF"/>
        <w:spacing w:line="360" w:lineRule="auto"/>
        <w:ind w:firstLine="4536"/>
        <w:rPr>
          <w:b/>
          <w:bCs/>
          <w:color w:val="000000"/>
          <w:spacing w:val="-17"/>
          <w:sz w:val="26"/>
          <w:szCs w:val="26"/>
        </w:rPr>
      </w:pPr>
    </w:p>
    <w:p w:rsidR="005A2006" w:rsidRDefault="005A2006" w:rsidP="005A2006">
      <w:pPr>
        <w:shd w:val="clear" w:color="auto" w:fill="FFFFFF"/>
        <w:spacing w:line="360" w:lineRule="auto"/>
        <w:ind w:firstLine="4536"/>
        <w:rPr>
          <w:b/>
          <w:bCs/>
          <w:color w:val="000000"/>
          <w:spacing w:val="-17"/>
          <w:sz w:val="26"/>
          <w:szCs w:val="26"/>
        </w:rPr>
      </w:pPr>
    </w:p>
    <w:p w:rsidR="005A2006" w:rsidRDefault="005A2006" w:rsidP="005A2006">
      <w:pPr>
        <w:shd w:val="clear" w:color="auto" w:fill="FFFFFF"/>
        <w:spacing w:line="360" w:lineRule="auto"/>
        <w:ind w:firstLine="4536"/>
        <w:rPr>
          <w:b/>
          <w:bCs/>
          <w:color w:val="000000"/>
          <w:spacing w:val="-17"/>
          <w:sz w:val="26"/>
          <w:szCs w:val="26"/>
        </w:rPr>
      </w:pPr>
    </w:p>
    <w:p w:rsidR="005A2006" w:rsidRDefault="005A2006" w:rsidP="005A2006">
      <w:pPr>
        <w:shd w:val="clear" w:color="auto" w:fill="FFFFFF"/>
        <w:spacing w:line="360" w:lineRule="auto"/>
        <w:ind w:firstLine="4536"/>
        <w:rPr>
          <w:b/>
          <w:bCs/>
          <w:color w:val="000000"/>
          <w:spacing w:val="-17"/>
          <w:sz w:val="26"/>
          <w:szCs w:val="26"/>
        </w:rPr>
      </w:pPr>
    </w:p>
    <w:p w:rsidR="005A2006" w:rsidRDefault="005A2006" w:rsidP="005A2006">
      <w:pPr>
        <w:shd w:val="clear" w:color="auto" w:fill="FFFFFF"/>
        <w:spacing w:line="360" w:lineRule="auto"/>
        <w:ind w:firstLine="4536"/>
        <w:rPr>
          <w:b/>
          <w:bCs/>
          <w:color w:val="000000"/>
          <w:spacing w:val="-17"/>
          <w:sz w:val="26"/>
          <w:szCs w:val="26"/>
        </w:rPr>
      </w:pPr>
    </w:p>
    <w:p w:rsidR="005A2006" w:rsidRDefault="005A2006" w:rsidP="005A2006">
      <w:pPr>
        <w:shd w:val="clear" w:color="auto" w:fill="FFFFFF"/>
        <w:spacing w:line="360" w:lineRule="auto"/>
        <w:ind w:firstLine="4536"/>
        <w:rPr>
          <w:b/>
          <w:bCs/>
          <w:color w:val="000000"/>
          <w:spacing w:val="-17"/>
          <w:sz w:val="26"/>
          <w:szCs w:val="26"/>
        </w:rPr>
      </w:pPr>
    </w:p>
    <w:p w:rsidR="005A2006" w:rsidRDefault="005A2006" w:rsidP="005A2006">
      <w:pPr>
        <w:shd w:val="clear" w:color="auto" w:fill="FFFFFF"/>
        <w:spacing w:line="360" w:lineRule="auto"/>
        <w:ind w:firstLine="4536"/>
        <w:rPr>
          <w:b/>
          <w:bCs/>
          <w:color w:val="000000"/>
          <w:spacing w:val="-17"/>
          <w:sz w:val="26"/>
          <w:szCs w:val="26"/>
        </w:rPr>
      </w:pPr>
    </w:p>
    <w:p w:rsidR="005A2006" w:rsidRDefault="005A2006" w:rsidP="005A2006">
      <w:pPr>
        <w:shd w:val="clear" w:color="auto" w:fill="FFFFFF"/>
        <w:spacing w:line="360" w:lineRule="auto"/>
        <w:ind w:firstLine="4536"/>
        <w:rPr>
          <w:b/>
          <w:bCs/>
          <w:color w:val="000000"/>
          <w:spacing w:val="-17"/>
          <w:sz w:val="26"/>
          <w:szCs w:val="26"/>
        </w:rPr>
      </w:pPr>
    </w:p>
    <w:p w:rsidR="005A2006" w:rsidRDefault="005A2006" w:rsidP="005A2006">
      <w:pPr>
        <w:shd w:val="clear" w:color="auto" w:fill="FFFFFF"/>
        <w:spacing w:line="360" w:lineRule="auto"/>
        <w:ind w:firstLine="4536"/>
        <w:rPr>
          <w:b/>
          <w:bCs/>
          <w:color w:val="000000"/>
          <w:spacing w:val="-17"/>
          <w:sz w:val="26"/>
          <w:szCs w:val="26"/>
        </w:rPr>
      </w:pPr>
    </w:p>
    <w:p w:rsidR="005A2006" w:rsidRDefault="005A2006" w:rsidP="005A2006">
      <w:pPr>
        <w:shd w:val="clear" w:color="auto" w:fill="FFFFFF"/>
        <w:spacing w:line="360" w:lineRule="auto"/>
        <w:ind w:firstLine="4536"/>
        <w:rPr>
          <w:b/>
          <w:bCs/>
          <w:color w:val="000000"/>
          <w:spacing w:val="-17"/>
          <w:sz w:val="26"/>
          <w:szCs w:val="26"/>
        </w:rPr>
      </w:pPr>
    </w:p>
    <w:p w:rsidR="005A2006" w:rsidRDefault="005A2006" w:rsidP="005A2006">
      <w:pPr>
        <w:shd w:val="clear" w:color="auto" w:fill="FFFFFF"/>
        <w:spacing w:line="360" w:lineRule="auto"/>
        <w:ind w:firstLine="4536"/>
        <w:rPr>
          <w:b/>
          <w:bCs/>
          <w:color w:val="000000"/>
          <w:spacing w:val="-17"/>
          <w:sz w:val="26"/>
          <w:szCs w:val="26"/>
        </w:rPr>
      </w:pPr>
    </w:p>
    <w:p w:rsidR="005A2006" w:rsidRDefault="005A2006" w:rsidP="005A2006">
      <w:pPr>
        <w:shd w:val="clear" w:color="auto" w:fill="FFFFFF"/>
        <w:spacing w:line="360" w:lineRule="auto"/>
        <w:ind w:firstLine="4536"/>
        <w:rPr>
          <w:b/>
          <w:bCs/>
          <w:color w:val="000000"/>
          <w:spacing w:val="-17"/>
          <w:sz w:val="26"/>
          <w:szCs w:val="26"/>
        </w:rPr>
      </w:pPr>
    </w:p>
    <w:p w:rsidR="005A2006" w:rsidRDefault="005A2006" w:rsidP="005A2006">
      <w:pPr>
        <w:shd w:val="clear" w:color="auto" w:fill="FFFFFF"/>
        <w:spacing w:line="360" w:lineRule="auto"/>
        <w:ind w:firstLine="4536"/>
        <w:rPr>
          <w:b/>
          <w:bCs/>
          <w:color w:val="000000"/>
          <w:spacing w:val="-17"/>
          <w:sz w:val="26"/>
          <w:szCs w:val="26"/>
        </w:rPr>
      </w:pPr>
    </w:p>
    <w:p w:rsidR="005A2006" w:rsidRDefault="005A2006" w:rsidP="005A2006">
      <w:pPr>
        <w:shd w:val="clear" w:color="auto" w:fill="FFFFFF"/>
        <w:spacing w:line="360" w:lineRule="auto"/>
        <w:ind w:firstLine="4536"/>
        <w:rPr>
          <w:b/>
          <w:bCs/>
          <w:color w:val="000000"/>
          <w:spacing w:val="-17"/>
          <w:sz w:val="26"/>
          <w:szCs w:val="26"/>
        </w:rPr>
      </w:pPr>
    </w:p>
    <w:p w:rsidR="005A2006" w:rsidRDefault="005A2006" w:rsidP="005A2006">
      <w:pPr>
        <w:shd w:val="clear" w:color="auto" w:fill="FFFFFF"/>
        <w:spacing w:line="360" w:lineRule="auto"/>
        <w:ind w:firstLine="4536"/>
        <w:rPr>
          <w:b/>
          <w:bCs/>
          <w:color w:val="000000"/>
          <w:spacing w:val="-17"/>
          <w:sz w:val="26"/>
          <w:szCs w:val="26"/>
        </w:rPr>
      </w:pPr>
    </w:p>
    <w:p w:rsidR="005A2006" w:rsidRDefault="005A2006" w:rsidP="005A2006">
      <w:pPr>
        <w:shd w:val="clear" w:color="auto" w:fill="FFFFFF"/>
        <w:spacing w:line="360" w:lineRule="auto"/>
        <w:ind w:firstLine="4536"/>
        <w:rPr>
          <w:b/>
          <w:bCs/>
          <w:color w:val="000000"/>
          <w:spacing w:val="-17"/>
          <w:sz w:val="26"/>
          <w:szCs w:val="26"/>
        </w:rPr>
      </w:pPr>
    </w:p>
    <w:p w:rsidR="005A2006" w:rsidRDefault="005A2006" w:rsidP="005A2006">
      <w:pPr>
        <w:shd w:val="clear" w:color="auto" w:fill="FFFFFF"/>
        <w:ind w:firstLine="4536"/>
        <w:rPr>
          <w:b/>
          <w:bCs/>
          <w:color w:val="000000"/>
          <w:spacing w:val="-17"/>
          <w:sz w:val="26"/>
          <w:szCs w:val="26"/>
        </w:rPr>
      </w:pPr>
      <w:r>
        <w:rPr>
          <w:b/>
          <w:bCs/>
          <w:color w:val="000000"/>
          <w:spacing w:val="-17"/>
          <w:sz w:val="26"/>
          <w:szCs w:val="26"/>
        </w:rPr>
        <w:lastRenderedPageBreak/>
        <w:t xml:space="preserve">                                                 Приложение </w:t>
      </w:r>
    </w:p>
    <w:p w:rsidR="005A2006" w:rsidRDefault="005A2006" w:rsidP="005A2006">
      <w:pPr>
        <w:shd w:val="clear" w:color="auto" w:fill="FFFFFF"/>
        <w:ind w:firstLine="4536"/>
        <w:rPr>
          <w:b/>
          <w:bCs/>
          <w:color w:val="000000"/>
          <w:spacing w:val="-17"/>
          <w:sz w:val="26"/>
          <w:szCs w:val="26"/>
        </w:rPr>
      </w:pPr>
      <w:r>
        <w:rPr>
          <w:b/>
          <w:bCs/>
          <w:color w:val="000000"/>
          <w:spacing w:val="-17"/>
          <w:sz w:val="26"/>
          <w:szCs w:val="26"/>
        </w:rPr>
        <w:t xml:space="preserve">к    Порядку признания граждан малоимущими в </w:t>
      </w:r>
    </w:p>
    <w:p w:rsidR="005A2006" w:rsidRPr="00C605CB" w:rsidRDefault="005A2006" w:rsidP="005A2006">
      <w:pPr>
        <w:shd w:val="clear" w:color="auto" w:fill="FFFFFF"/>
        <w:ind w:firstLine="4536"/>
        <w:jc w:val="right"/>
        <w:rPr>
          <w:b/>
          <w:bCs/>
        </w:rPr>
      </w:pPr>
      <w:r>
        <w:rPr>
          <w:b/>
          <w:bCs/>
          <w:color w:val="000000"/>
          <w:spacing w:val="-17"/>
          <w:sz w:val="26"/>
          <w:szCs w:val="26"/>
        </w:rPr>
        <w:t>целях постановки их на учет в качестве                               нуждающихся в жилых помещениях</w:t>
      </w:r>
    </w:p>
    <w:p w:rsidR="005A2006" w:rsidRDefault="005A2006" w:rsidP="005A2006">
      <w:pPr>
        <w:shd w:val="clear" w:color="auto" w:fill="FFFFFF"/>
        <w:tabs>
          <w:tab w:val="left" w:leader="underscore" w:pos="9101"/>
        </w:tabs>
        <w:spacing w:line="360" w:lineRule="auto"/>
        <w:ind w:firstLine="4536"/>
        <w:rPr>
          <w:b/>
          <w:bCs/>
          <w:color w:val="000000"/>
          <w:sz w:val="26"/>
          <w:szCs w:val="26"/>
        </w:rPr>
      </w:pPr>
    </w:p>
    <w:p w:rsidR="005A2006" w:rsidRDefault="005A2006" w:rsidP="005A2006">
      <w:pPr>
        <w:shd w:val="clear" w:color="auto" w:fill="FFFFFF"/>
        <w:tabs>
          <w:tab w:val="left" w:leader="underscore" w:pos="9101"/>
        </w:tabs>
        <w:spacing w:line="360" w:lineRule="auto"/>
        <w:ind w:firstLine="4536"/>
        <w:rPr>
          <w:b/>
          <w:bCs/>
          <w:color w:val="000000"/>
          <w:sz w:val="26"/>
          <w:szCs w:val="26"/>
        </w:rPr>
      </w:pPr>
    </w:p>
    <w:p w:rsidR="005A2006" w:rsidRPr="00C605CB" w:rsidRDefault="005A2006" w:rsidP="005A2006">
      <w:pPr>
        <w:shd w:val="clear" w:color="auto" w:fill="FFFFFF"/>
        <w:tabs>
          <w:tab w:val="left" w:leader="underscore" w:pos="9101"/>
        </w:tabs>
        <w:spacing w:line="360" w:lineRule="auto"/>
        <w:ind w:firstLine="4536"/>
        <w:rPr>
          <w:b/>
          <w:bCs/>
        </w:rPr>
      </w:pPr>
      <w:r w:rsidRPr="00C605CB">
        <w:rPr>
          <w:b/>
          <w:bCs/>
          <w:color w:val="000000"/>
          <w:sz w:val="26"/>
          <w:szCs w:val="26"/>
        </w:rPr>
        <w:t xml:space="preserve">В ______________________________ </w:t>
      </w:r>
    </w:p>
    <w:p w:rsidR="005A2006" w:rsidRPr="00C605CB" w:rsidRDefault="005A2006" w:rsidP="005A2006">
      <w:pPr>
        <w:shd w:val="clear" w:color="auto" w:fill="FFFFFF"/>
        <w:spacing w:line="360" w:lineRule="auto"/>
        <w:ind w:firstLine="4536"/>
        <w:rPr>
          <w:b/>
          <w:bCs/>
          <w:color w:val="000000"/>
          <w:spacing w:val="-3"/>
          <w:sz w:val="26"/>
          <w:szCs w:val="26"/>
        </w:rPr>
      </w:pPr>
      <w:r w:rsidRPr="00C605CB">
        <w:rPr>
          <w:b/>
          <w:bCs/>
          <w:color w:val="000000"/>
          <w:spacing w:val="-3"/>
          <w:sz w:val="26"/>
          <w:szCs w:val="26"/>
        </w:rPr>
        <w:t>(указывается наименование</w:t>
      </w:r>
    </w:p>
    <w:p w:rsidR="005A2006" w:rsidRPr="00C605CB" w:rsidRDefault="005A2006" w:rsidP="005A2006">
      <w:pPr>
        <w:shd w:val="clear" w:color="auto" w:fill="FFFFFF"/>
        <w:spacing w:line="360" w:lineRule="auto"/>
        <w:ind w:firstLine="4536"/>
        <w:rPr>
          <w:b/>
          <w:bCs/>
        </w:rPr>
      </w:pPr>
      <w:r w:rsidRPr="00C605CB">
        <w:rPr>
          <w:b/>
          <w:bCs/>
          <w:color w:val="000000"/>
          <w:spacing w:val="-3"/>
          <w:sz w:val="26"/>
          <w:szCs w:val="26"/>
        </w:rPr>
        <w:t>_________________________________</w:t>
      </w:r>
    </w:p>
    <w:p w:rsidR="005A2006" w:rsidRPr="00C605CB" w:rsidRDefault="005A2006" w:rsidP="005A2006">
      <w:pPr>
        <w:shd w:val="clear" w:color="auto" w:fill="FFFFFF"/>
        <w:spacing w:line="360" w:lineRule="auto"/>
        <w:ind w:firstLine="4536"/>
        <w:rPr>
          <w:b/>
          <w:bCs/>
          <w:color w:val="000000"/>
          <w:spacing w:val="-1"/>
          <w:sz w:val="26"/>
          <w:szCs w:val="26"/>
        </w:rPr>
      </w:pPr>
      <w:r w:rsidRPr="00C605CB">
        <w:rPr>
          <w:b/>
          <w:bCs/>
          <w:color w:val="000000"/>
          <w:spacing w:val="-1"/>
          <w:sz w:val="26"/>
          <w:szCs w:val="26"/>
        </w:rPr>
        <w:t>органа местного самоуправления)</w:t>
      </w:r>
    </w:p>
    <w:p w:rsidR="005A2006" w:rsidRDefault="005A2006" w:rsidP="005A2006">
      <w:pPr>
        <w:shd w:val="clear" w:color="auto" w:fill="FFFFFF"/>
        <w:spacing w:line="360" w:lineRule="auto"/>
        <w:jc w:val="right"/>
      </w:pPr>
    </w:p>
    <w:p w:rsidR="005A2006" w:rsidRDefault="005A2006" w:rsidP="005A2006">
      <w:pPr>
        <w:shd w:val="clear" w:color="auto" w:fill="FFFFFF"/>
        <w:tabs>
          <w:tab w:val="left" w:pos="8803"/>
        </w:tabs>
        <w:spacing w:line="360" w:lineRule="auto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ЗАЯВЛЕНИЕ</w:t>
      </w:r>
    </w:p>
    <w:p w:rsidR="005A2006" w:rsidRDefault="005A2006" w:rsidP="005A2006">
      <w:pPr>
        <w:shd w:val="clear" w:color="auto" w:fill="FFFFFF"/>
        <w:tabs>
          <w:tab w:val="left" w:pos="8803"/>
        </w:tabs>
        <w:spacing w:line="360" w:lineRule="auto"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О ПРИЗНАНИИ ГРАЖДАН МАЛОИМУЩИМИ</w:t>
      </w:r>
    </w:p>
    <w:p w:rsidR="005A2006" w:rsidRDefault="005A2006" w:rsidP="005A2006">
      <w:pPr>
        <w:shd w:val="clear" w:color="auto" w:fill="FFFFFF"/>
        <w:tabs>
          <w:tab w:val="left" w:pos="8803"/>
        </w:tabs>
        <w:spacing w:line="360" w:lineRule="auto"/>
        <w:jc w:val="center"/>
      </w:pPr>
      <w:r>
        <w:rPr>
          <w:color w:val="000000"/>
          <w:spacing w:val="-4"/>
          <w:sz w:val="26"/>
          <w:szCs w:val="26"/>
        </w:rPr>
        <w:t xml:space="preserve">(утв. </w:t>
      </w:r>
      <w:r>
        <w:rPr>
          <w:color w:val="000000"/>
          <w:spacing w:val="-5"/>
          <w:sz w:val="26"/>
          <w:szCs w:val="26"/>
        </w:rPr>
        <w:t>постановлением Правительства Республики Хакасия</w:t>
      </w:r>
    </w:p>
    <w:p w:rsidR="005A2006" w:rsidRDefault="005A2006" w:rsidP="005A2006">
      <w:pPr>
        <w:shd w:val="clear" w:color="auto" w:fill="FFFFFF"/>
        <w:spacing w:line="360" w:lineRule="auto"/>
        <w:jc w:val="center"/>
        <w:rPr>
          <w:color w:val="000000"/>
          <w:spacing w:val="12"/>
          <w:sz w:val="26"/>
          <w:szCs w:val="26"/>
        </w:rPr>
      </w:pPr>
      <w:r>
        <w:rPr>
          <w:color w:val="000000"/>
          <w:spacing w:val="12"/>
          <w:sz w:val="26"/>
          <w:szCs w:val="26"/>
        </w:rPr>
        <w:t>от 12 октября 2006 г. N 274)</w:t>
      </w:r>
    </w:p>
    <w:p w:rsidR="005A2006" w:rsidRDefault="009605F1" w:rsidP="009605F1">
      <w:pPr>
        <w:shd w:val="clear" w:color="auto" w:fill="FFFFFF"/>
        <w:tabs>
          <w:tab w:val="left" w:leader="underscore" w:pos="9139"/>
        </w:tabs>
        <w:spacing w:line="360" w:lineRule="auto"/>
        <w:ind w:firstLine="0"/>
      </w:pPr>
      <w:r>
        <w:t xml:space="preserve">            </w:t>
      </w:r>
      <w:r w:rsidR="005A2006">
        <w:rPr>
          <w:color w:val="000000"/>
          <w:spacing w:val="-2"/>
        </w:rPr>
        <w:t>Заявление заполнил (а) __________________________________________________</w:t>
      </w:r>
    </w:p>
    <w:p w:rsidR="005A2006" w:rsidRDefault="005A2006" w:rsidP="005A2006">
      <w:pPr>
        <w:shd w:val="clear" w:color="auto" w:fill="FFFFFF"/>
        <w:spacing w:line="360" w:lineRule="auto"/>
        <w:jc w:val="center"/>
      </w:pPr>
      <w:r>
        <w:rPr>
          <w:color w:val="000000"/>
          <w:spacing w:val="-5"/>
        </w:rPr>
        <w:t xml:space="preserve">           (Ф. И. О.)</w:t>
      </w:r>
    </w:p>
    <w:p w:rsidR="005A2006" w:rsidRDefault="005A2006" w:rsidP="005A2006">
      <w:pPr>
        <w:shd w:val="clear" w:color="auto" w:fill="FFFFFF"/>
        <w:tabs>
          <w:tab w:val="left" w:leader="underscore" w:pos="9106"/>
        </w:tabs>
        <w:spacing w:line="360" w:lineRule="auto"/>
      </w:pPr>
      <w:r>
        <w:rPr>
          <w:color w:val="000000"/>
          <w:spacing w:val="-2"/>
        </w:rPr>
        <w:t>проживающий (</w:t>
      </w:r>
      <w:proofErr w:type="spellStart"/>
      <w:r>
        <w:rPr>
          <w:color w:val="000000"/>
          <w:spacing w:val="-2"/>
        </w:rPr>
        <w:t>ая</w:t>
      </w:r>
      <w:proofErr w:type="spellEnd"/>
      <w:r>
        <w:rPr>
          <w:color w:val="000000"/>
          <w:spacing w:val="-2"/>
        </w:rPr>
        <w:t>) по адресу:</w:t>
      </w:r>
      <w:r>
        <w:rPr>
          <w:color w:val="000000"/>
        </w:rPr>
        <w:t xml:space="preserve"> ___________________________________________</w:t>
      </w:r>
    </w:p>
    <w:p w:rsidR="005A2006" w:rsidRDefault="005A2006" w:rsidP="005A2006">
      <w:pPr>
        <w:shd w:val="clear" w:color="auto" w:fill="FFFFFF"/>
        <w:spacing w:line="360" w:lineRule="auto"/>
        <w:jc w:val="center"/>
      </w:pPr>
      <w:r>
        <w:rPr>
          <w:color w:val="000000"/>
          <w:spacing w:val="-2"/>
        </w:rPr>
        <w:t xml:space="preserve">                                                   (почтовый индекс, полный адрес)</w:t>
      </w:r>
    </w:p>
    <w:p w:rsidR="005A2006" w:rsidRDefault="005A2006" w:rsidP="005A2006">
      <w:pPr>
        <w:shd w:val="clear" w:color="auto" w:fill="FFFFFF"/>
        <w:tabs>
          <w:tab w:val="left" w:leader="underscore" w:pos="9192"/>
        </w:tabs>
        <w:spacing w:line="360" w:lineRule="auto"/>
      </w:pPr>
      <w:r>
        <w:rPr>
          <w:color w:val="000000"/>
          <w:spacing w:val="-4"/>
        </w:rPr>
        <w:t>документ, удостоверяющий личность ______________________________________</w:t>
      </w:r>
    </w:p>
    <w:p w:rsidR="005A2006" w:rsidRDefault="005A2006" w:rsidP="009605F1">
      <w:pPr>
        <w:shd w:val="clear" w:color="auto" w:fill="FFFFFF"/>
        <w:tabs>
          <w:tab w:val="left" w:leader="underscore" w:pos="3883"/>
          <w:tab w:val="left" w:leader="underscore" w:pos="9216"/>
        </w:tabs>
        <w:spacing w:line="360" w:lineRule="auto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                           (вид документа)</w:t>
      </w:r>
    </w:p>
    <w:p w:rsidR="005A2006" w:rsidRDefault="005A2006" w:rsidP="005A2006">
      <w:pPr>
        <w:shd w:val="clear" w:color="auto" w:fill="FFFFFF"/>
        <w:tabs>
          <w:tab w:val="left" w:leader="underscore" w:pos="3883"/>
          <w:tab w:val="left" w:leader="underscore" w:pos="9216"/>
        </w:tabs>
        <w:spacing w:line="360" w:lineRule="auto"/>
      </w:pPr>
      <w:r>
        <w:rPr>
          <w:color w:val="000000"/>
          <w:spacing w:val="-6"/>
        </w:rPr>
        <w:t xml:space="preserve">Серия </w:t>
      </w:r>
      <w:proofErr w:type="spellStart"/>
      <w:r>
        <w:rPr>
          <w:color w:val="000000"/>
          <w:spacing w:val="-6"/>
        </w:rPr>
        <w:t>____________________</w:t>
      </w:r>
      <w:r>
        <w:rPr>
          <w:color w:val="000000"/>
          <w:spacing w:val="-2"/>
        </w:rPr>
        <w:t>номер</w:t>
      </w:r>
      <w:proofErr w:type="spellEnd"/>
      <w:r>
        <w:rPr>
          <w:color w:val="000000"/>
          <w:spacing w:val="-2"/>
        </w:rPr>
        <w:t xml:space="preserve"> _______________________________________</w:t>
      </w:r>
    </w:p>
    <w:p w:rsidR="005A2006" w:rsidRDefault="005A2006" w:rsidP="005A2006">
      <w:pPr>
        <w:shd w:val="clear" w:color="auto" w:fill="FFFFFF"/>
        <w:tabs>
          <w:tab w:val="left" w:leader="underscore" w:pos="9211"/>
        </w:tabs>
        <w:spacing w:line="360" w:lineRule="auto"/>
      </w:pPr>
      <w:r>
        <w:rPr>
          <w:color w:val="000000"/>
          <w:spacing w:val="-2"/>
        </w:rPr>
        <w:t>кем и когда выдан документ</w:t>
      </w:r>
      <w:r>
        <w:rPr>
          <w:color w:val="000000"/>
        </w:rPr>
        <w:t xml:space="preserve"> ____________________________________________</w:t>
      </w:r>
    </w:p>
    <w:p w:rsidR="005A2006" w:rsidRDefault="005A2006" w:rsidP="005A2006">
      <w:pPr>
        <w:shd w:val="clear" w:color="auto" w:fill="FFFFFF"/>
        <w:tabs>
          <w:tab w:val="left" w:leader="underscore" w:pos="3134"/>
        </w:tabs>
        <w:spacing w:line="360" w:lineRule="auto"/>
      </w:pPr>
      <w:r>
        <w:rPr>
          <w:color w:val="000000"/>
          <w:spacing w:val="-3"/>
        </w:rPr>
        <w:t>Дата рождения</w:t>
      </w:r>
      <w:r>
        <w:rPr>
          <w:color w:val="000000"/>
        </w:rPr>
        <w:t xml:space="preserve"> _______________</w:t>
      </w:r>
    </w:p>
    <w:p w:rsidR="005A2006" w:rsidRDefault="005A2006" w:rsidP="005A2006">
      <w:pPr>
        <w:shd w:val="clear" w:color="auto" w:fill="FFFFFF"/>
        <w:tabs>
          <w:tab w:val="left" w:leader="underscore" w:pos="9216"/>
        </w:tabs>
        <w:spacing w:line="360" w:lineRule="auto"/>
      </w:pPr>
      <w:r>
        <w:rPr>
          <w:color w:val="000000"/>
          <w:spacing w:val="-3"/>
        </w:rPr>
        <w:t>Место рождения</w:t>
      </w:r>
      <w:r>
        <w:rPr>
          <w:color w:val="000000"/>
        </w:rPr>
        <w:t xml:space="preserve"> ______________________________________________________</w:t>
      </w:r>
    </w:p>
    <w:p w:rsidR="005A2006" w:rsidRDefault="005A2006" w:rsidP="005A2006">
      <w:pPr>
        <w:shd w:val="clear" w:color="auto" w:fill="FFFFFF"/>
        <w:tabs>
          <w:tab w:val="left" w:leader="underscore" w:pos="4171"/>
          <w:tab w:val="left" w:leader="underscore" w:pos="7022"/>
        </w:tabs>
        <w:spacing w:line="360" w:lineRule="auto"/>
      </w:pPr>
      <w:r>
        <w:rPr>
          <w:color w:val="000000"/>
          <w:spacing w:val="-2"/>
        </w:rPr>
        <w:t xml:space="preserve">Телефоны: домашний _____________ </w:t>
      </w:r>
      <w:r>
        <w:rPr>
          <w:color w:val="000000"/>
          <w:spacing w:val="-1"/>
        </w:rPr>
        <w:t>рабочий _____________</w:t>
      </w:r>
    </w:p>
    <w:p w:rsidR="005A2006" w:rsidRDefault="005A2006" w:rsidP="005A2006">
      <w:pPr>
        <w:shd w:val="clear" w:color="auto" w:fill="FFFFFF"/>
        <w:tabs>
          <w:tab w:val="left" w:leader="underscore" w:pos="9197"/>
        </w:tabs>
        <w:spacing w:line="360" w:lineRule="auto"/>
      </w:pPr>
      <w:r>
        <w:rPr>
          <w:color w:val="000000"/>
          <w:spacing w:val="-3"/>
        </w:rPr>
        <w:t>Место работы</w:t>
      </w:r>
      <w:r>
        <w:rPr>
          <w:color w:val="000000"/>
        </w:rPr>
        <w:t xml:space="preserve"> ________________________________________________________</w:t>
      </w:r>
    </w:p>
    <w:p w:rsidR="005A2006" w:rsidRDefault="005A2006" w:rsidP="005A2006">
      <w:pPr>
        <w:shd w:val="clear" w:color="auto" w:fill="FFFFFF"/>
        <w:tabs>
          <w:tab w:val="left" w:leader="underscore" w:pos="9163"/>
        </w:tabs>
        <w:spacing w:line="360" w:lineRule="auto"/>
      </w:pPr>
      <w:r>
        <w:rPr>
          <w:color w:val="000000"/>
          <w:spacing w:val="-2"/>
        </w:rPr>
        <w:t>Занимаемая должность</w:t>
      </w:r>
      <w:r>
        <w:rPr>
          <w:color w:val="000000"/>
        </w:rPr>
        <w:t xml:space="preserve"> ________________________________________________</w:t>
      </w:r>
    </w:p>
    <w:p w:rsidR="005A2006" w:rsidRDefault="005A2006" w:rsidP="005A2006">
      <w:pPr>
        <w:shd w:val="clear" w:color="auto" w:fill="FFFFFF"/>
        <w:tabs>
          <w:tab w:val="left" w:leader="underscore" w:pos="2299"/>
        </w:tabs>
        <w:spacing w:line="360" w:lineRule="auto"/>
      </w:pPr>
      <w:r>
        <w:rPr>
          <w:color w:val="000000"/>
          <w:spacing w:val="-3"/>
        </w:rPr>
        <w:t xml:space="preserve">Семья состоит из _____ </w:t>
      </w:r>
      <w:r>
        <w:rPr>
          <w:color w:val="000000"/>
          <w:spacing w:val="-2"/>
        </w:rPr>
        <w:t>человек, из них:</w:t>
      </w:r>
    </w:p>
    <w:p w:rsidR="005A2006" w:rsidRDefault="005A2006" w:rsidP="005A2006">
      <w:pPr>
        <w:shd w:val="clear" w:color="auto" w:fill="FFFFFF"/>
        <w:tabs>
          <w:tab w:val="left" w:leader="underscore" w:pos="9202"/>
        </w:tabs>
        <w:spacing w:line="360" w:lineRule="auto"/>
      </w:pPr>
      <w:r>
        <w:rPr>
          <w:color w:val="000000"/>
          <w:spacing w:val="-11"/>
        </w:rPr>
        <w:t>1. _________________________________________________________________________</w:t>
      </w:r>
    </w:p>
    <w:p w:rsidR="005A2006" w:rsidRDefault="005A2006" w:rsidP="005A2006">
      <w:pPr>
        <w:shd w:val="clear" w:color="auto" w:fill="FFFFFF"/>
        <w:tabs>
          <w:tab w:val="left" w:leader="underscore" w:pos="9202"/>
        </w:tabs>
        <w:spacing w:line="360" w:lineRule="auto"/>
        <w:rPr>
          <w:color w:val="000000"/>
          <w:spacing w:val="-11"/>
        </w:rPr>
      </w:pPr>
      <w:r>
        <w:rPr>
          <w:color w:val="000000"/>
          <w:spacing w:val="-13"/>
        </w:rPr>
        <w:t>2.</w:t>
      </w:r>
      <w:r>
        <w:rPr>
          <w:color w:val="000000"/>
        </w:rPr>
        <w:t xml:space="preserve"> </w:t>
      </w:r>
      <w:r>
        <w:rPr>
          <w:color w:val="000000"/>
          <w:spacing w:val="-11"/>
        </w:rPr>
        <w:t>_________________________________________________________________________</w:t>
      </w:r>
    </w:p>
    <w:p w:rsidR="005A2006" w:rsidRDefault="005A2006" w:rsidP="005A2006">
      <w:pPr>
        <w:shd w:val="clear" w:color="auto" w:fill="FFFFFF"/>
        <w:tabs>
          <w:tab w:val="left" w:leader="underscore" w:pos="9202"/>
        </w:tabs>
        <w:spacing w:line="360" w:lineRule="auto"/>
        <w:rPr>
          <w:color w:val="000000"/>
          <w:spacing w:val="-11"/>
        </w:rPr>
      </w:pPr>
      <w:r>
        <w:rPr>
          <w:color w:val="000000"/>
          <w:spacing w:val="-11"/>
        </w:rPr>
        <w:t>3. _________________________________________________________________________</w:t>
      </w:r>
    </w:p>
    <w:p w:rsidR="005A2006" w:rsidRDefault="005A2006" w:rsidP="005A2006">
      <w:pPr>
        <w:shd w:val="clear" w:color="auto" w:fill="FFFFFF"/>
        <w:tabs>
          <w:tab w:val="left" w:leader="underscore" w:pos="9202"/>
        </w:tabs>
        <w:spacing w:line="360" w:lineRule="auto"/>
        <w:rPr>
          <w:color w:val="000000"/>
          <w:spacing w:val="-11"/>
        </w:rPr>
      </w:pPr>
      <w:r>
        <w:rPr>
          <w:color w:val="000000"/>
          <w:spacing w:val="-11"/>
        </w:rPr>
        <w:t>4. _________________________________________________________________________</w:t>
      </w:r>
    </w:p>
    <w:p w:rsidR="005A2006" w:rsidRDefault="005A2006" w:rsidP="005A2006">
      <w:pPr>
        <w:shd w:val="clear" w:color="auto" w:fill="FFFFFF"/>
        <w:tabs>
          <w:tab w:val="left" w:leader="underscore" w:pos="9202"/>
        </w:tabs>
        <w:spacing w:line="360" w:lineRule="auto"/>
        <w:rPr>
          <w:color w:val="000000"/>
          <w:spacing w:val="-11"/>
        </w:rPr>
      </w:pPr>
      <w:r>
        <w:rPr>
          <w:color w:val="000000"/>
          <w:spacing w:val="-11"/>
        </w:rPr>
        <w:t>5. _________________________________________________________________________</w:t>
      </w:r>
    </w:p>
    <w:p w:rsidR="005A2006" w:rsidRDefault="005A2006" w:rsidP="005A2006">
      <w:r>
        <w:rPr>
          <w:color w:val="000000"/>
          <w:spacing w:val="-11"/>
        </w:rPr>
        <w:t>6. _________________________________________________________________________</w:t>
      </w:r>
    </w:p>
    <w:p w:rsidR="004C48F2" w:rsidRDefault="004C48F2"/>
    <w:sectPr w:rsidR="004C48F2" w:rsidSect="009605F1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4EDF"/>
    <w:rsid w:val="00003C6A"/>
    <w:rsid w:val="000174C5"/>
    <w:rsid w:val="00032F4E"/>
    <w:rsid w:val="00041331"/>
    <w:rsid w:val="000429B1"/>
    <w:rsid w:val="000477C3"/>
    <w:rsid w:val="00055FEC"/>
    <w:rsid w:val="0006276C"/>
    <w:rsid w:val="00074EDF"/>
    <w:rsid w:val="00075E5C"/>
    <w:rsid w:val="000A0712"/>
    <w:rsid w:val="000A1575"/>
    <w:rsid w:val="000D71DA"/>
    <w:rsid w:val="000D783E"/>
    <w:rsid w:val="001151A6"/>
    <w:rsid w:val="0012652B"/>
    <w:rsid w:val="00167511"/>
    <w:rsid w:val="00183B89"/>
    <w:rsid w:val="0019544A"/>
    <w:rsid w:val="001A243F"/>
    <w:rsid w:val="001A4927"/>
    <w:rsid w:val="001A5C61"/>
    <w:rsid w:val="001A72B3"/>
    <w:rsid w:val="001B581A"/>
    <w:rsid w:val="001B7EA7"/>
    <w:rsid w:val="001D38A1"/>
    <w:rsid w:val="001D62DD"/>
    <w:rsid w:val="001F136F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F23B8"/>
    <w:rsid w:val="002F390C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863"/>
    <w:rsid w:val="003B2EFA"/>
    <w:rsid w:val="003B3C6F"/>
    <w:rsid w:val="003D2F7A"/>
    <w:rsid w:val="003D5271"/>
    <w:rsid w:val="003E29D8"/>
    <w:rsid w:val="003F3DB9"/>
    <w:rsid w:val="003F5AF4"/>
    <w:rsid w:val="0041282F"/>
    <w:rsid w:val="004200E2"/>
    <w:rsid w:val="00422DED"/>
    <w:rsid w:val="0043266D"/>
    <w:rsid w:val="00450240"/>
    <w:rsid w:val="00453227"/>
    <w:rsid w:val="00454376"/>
    <w:rsid w:val="00464C10"/>
    <w:rsid w:val="00496653"/>
    <w:rsid w:val="004A5F53"/>
    <w:rsid w:val="004B5F24"/>
    <w:rsid w:val="004C48F2"/>
    <w:rsid w:val="004F406D"/>
    <w:rsid w:val="005015DB"/>
    <w:rsid w:val="00504E4A"/>
    <w:rsid w:val="00546A93"/>
    <w:rsid w:val="00577D8D"/>
    <w:rsid w:val="00581625"/>
    <w:rsid w:val="0058310E"/>
    <w:rsid w:val="0058512A"/>
    <w:rsid w:val="005A2006"/>
    <w:rsid w:val="005B0523"/>
    <w:rsid w:val="005B3DC0"/>
    <w:rsid w:val="005B61EA"/>
    <w:rsid w:val="005D5207"/>
    <w:rsid w:val="005E51AE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80F9A"/>
    <w:rsid w:val="00694783"/>
    <w:rsid w:val="00694A59"/>
    <w:rsid w:val="00696117"/>
    <w:rsid w:val="00696A3C"/>
    <w:rsid w:val="006979E2"/>
    <w:rsid w:val="00697B84"/>
    <w:rsid w:val="006A3AE4"/>
    <w:rsid w:val="006B4993"/>
    <w:rsid w:val="006B4AAD"/>
    <w:rsid w:val="006B7C6C"/>
    <w:rsid w:val="006D70A6"/>
    <w:rsid w:val="006E15AA"/>
    <w:rsid w:val="006E28D6"/>
    <w:rsid w:val="006F0566"/>
    <w:rsid w:val="006F183E"/>
    <w:rsid w:val="006F7B19"/>
    <w:rsid w:val="007132D9"/>
    <w:rsid w:val="00716BA2"/>
    <w:rsid w:val="007315E4"/>
    <w:rsid w:val="00731ECC"/>
    <w:rsid w:val="00747EA0"/>
    <w:rsid w:val="007506F4"/>
    <w:rsid w:val="00753CDF"/>
    <w:rsid w:val="00762352"/>
    <w:rsid w:val="00785B16"/>
    <w:rsid w:val="007945FB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805C8F"/>
    <w:rsid w:val="0081103F"/>
    <w:rsid w:val="00822714"/>
    <w:rsid w:val="00831B33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6E4E"/>
    <w:rsid w:val="008D2566"/>
    <w:rsid w:val="008D6991"/>
    <w:rsid w:val="008E4997"/>
    <w:rsid w:val="008F67A8"/>
    <w:rsid w:val="00914098"/>
    <w:rsid w:val="00917506"/>
    <w:rsid w:val="00921447"/>
    <w:rsid w:val="00926C00"/>
    <w:rsid w:val="0093274C"/>
    <w:rsid w:val="009500B3"/>
    <w:rsid w:val="00950B0F"/>
    <w:rsid w:val="009517BF"/>
    <w:rsid w:val="0095592C"/>
    <w:rsid w:val="009605F1"/>
    <w:rsid w:val="00963E10"/>
    <w:rsid w:val="00965D24"/>
    <w:rsid w:val="009662EA"/>
    <w:rsid w:val="00982B3A"/>
    <w:rsid w:val="00985360"/>
    <w:rsid w:val="00994158"/>
    <w:rsid w:val="009A0C4C"/>
    <w:rsid w:val="009D1F88"/>
    <w:rsid w:val="009D3D4B"/>
    <w:rsid w:val="009D74D9"/>
    <w:rsid w:val="009F298E"/>
    <w:rsid w:val="00A17BB3"/>
    <w:rsid w:val="00A21626"/>
    <w:rsid w:val="00A30003"/>
    <w:rsid w:val="00A4425E"/>
    <w:rsid w:val="00A6150A"/>
    <w:rsid w:val="00A64CB0"/>
    <w:rsid w:val="00A729FE"/>
    <w:rsid w:val="00AA19D2"/>
    <w:rsid w:val="00AA79F4"/>
    <w:rsid w:val="00AC33AC"/>
    <w:rsid w:val="00AD6C02"/>
    <w:rsid w:val="00AE19AD"/>
    <w:rsid w:val="00AE2D49"/>
    <w:rsid w:val="00AF5E90"/>
    <w:rsid w:val="00B17DF2"/>
    <w:rsid w:val="00B301CA"/>
    <w:rsid w:val="00B35C4A"/>
    <w:rsid w:val="00B45F66"/>
    <w:rsid w:val="00B66031"/>
    <w:rsid w:val="00B7043D"/>
    <w:rsid w:val="00B716F2"/>
    <w:rsid w:val="00B87469"/>
    <w:rsid w:val="00B94637"/>
    <w:rsid w:val="00B97C3E"/>
    <w:rsid w:val="00BB1D9B"/>
    <w:rsid w:val="00BC2435"/>
    <w:rsid w:val="00BD107C"/>
    <w:rsid w:val="00BD2587"/>
    <w:rsid w:val="00BE4EB3"/>
    <w:rsid w:val="00BF19FF"/>
    <w:rsid w:val="00C01740"/>
    <w:rsid w:val="00C057F6"/>
    <w:rsid w:val="00C07B37"/>
    <w:rsid w:val="00C173D2"/>
    <w:rsid w:val="00C350E9"/>
    <w:rsid w:val="00C4047C"/>
    <w:rsid w:val="00C454CB"/>
    <w:rsid w:val="00C474D9"/>
    <w:rsid w:val="00C66D2F"/>
    <w:rsid w:val="00C7469C"/>
    <w:rsid w:val="00C83C4C"/>
    <w:rsid w:val="00CD035D"/>
    <w:rsid w:val="00CD115B"/>
    <w:rsid w:val="00CE4C8E"/>
    <w:rsid w:val="00D03F65"/>
    <w:rsid w:val="00D06EFB"/>
    <w:rsid w:val="00D137A4"/>
    <w:rsid w:val="00D140B9"/>
    <w:rsid w:val="00D22156"/>
    <w:rsid w:val="00D32CE4"/>
    <w:rsid w:val="00D375F8"/>
    <w:rsid w:val="00D54E01"/>
    <w:rsid w:val="00D65883"/>
    <w:rsid w:val="00D750FC"/>
    <w:rsid w:val="00DC48BF"/>
    <w:rsid w:val="00DD0420"/>
    <w:rsid w:val="00DD57C3"/>
    <w:rsid w:val="00DF1F80"/>
    <w:rsid w:val="00DF7ECC"/>
    <w:rsid w:val="00E12813"/>
    <w:rsid w:val="00E177A9"/>
    <w:rsid w:val="00E440DE"/>
    <w:rsid w:val="00E50A74"/>
    <w:rsid w:val="00E54D84"/>
    <w:rsid w:val="00E62C94"/>
    <w:rsid w:val="00E8142E"/>
    <w:rsid w:val="00E90848"/>
    <w:rsid w:val="00E93DEF"/>
    <w:rsid w:val="00E96460"/>
    <w:rsid w:val="00EA5028"/>
    <w:rsid w:val="00EA6EC3"/>
    <w:rsid w:val="00EB787E"/>
    <w:rsid w:val="00F50F72"/>
    <w:rsid w:val="00F54E08"/>
    <w:rsid w:val="00F603B8"/>
    <w:rsid w:val="00F647FB"/>
    <w:rsid w:val="00F72E70"/>
    <w:rsid w:val="00F741FC"/>
    <w:rsid w:val="00F75F7B"/>
    <w:rsid w:val="00F76621"/>
    <w:rsid w:val="00F8152E"/>
    <w:rsid w:val="00F90F84"/>
    <w:rsid w:val="00F91106"/>
    <w:rsid w:val="00F962C8"/>
    <w:rsid w:val="00FB4156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4ED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ED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74ED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74EDF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074EDF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074EDF"/>
    <w:pPr>
      <w:spacing w:before="75"/>
      <w:ind w:left="170" w:firstLine="0"/>
    </w:pPr>
    <w:rPr>
      <w:color w:val="353842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0800200&amp;sub=2000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?id=10800200&amp;sub=20001" TargetMode="External"/><Relationship Id="rId12" Type="http://schemas.openxmlformats.org/officeDocument/2006/relationships/hyperlink" Target="http://internet.garant.ru/document?id=12038291&amp;sub=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0800200&amp;sub=20001" TargetMode="External"/><Relationship Id="rId11" Type="http://schemas.openxmlformats.org/officeDocument/2006/relationships/hyperlink" Target="http://internet.garant.ru/document?id=20404819&amp;sub=0" TargetMode="External"/><Relationship Id="rId5" Type="http://schemas.openxmlformats.org/officeDocument/2006/relationships/hyperlink" Target="http://internet.garant.ru/document?id=20404819&amp;sub=0" TargetMode="External"/><Relationship Id="rId10" Type="http://schemas.openxmlformats.org/officeDocument/2006/relationships/hyperlink" Target="http://internet.garant.ru/document?id=10800200&amp;sub=20001" TargetMode="External"/><Relationship Id="rId4" Type="http://schemas.openxmlformats.org/officeDocument/2006/relationships/hyperlink" Target="http://internet.garant.ru/document?id=20404819&amp;sub=1000" TargetMode="External"/><Relationship Id="rId9" Type="http://schemas.openxmlformats.org/officeDocument/2006/relationships/hyperlink" Target="http://internet.garant.ru/document?id=20404819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2017-09-20T04:22:00Z</cp:lastPrinted>
  <dcterms:created xsi:type="dcterms:W3CDTF">2017-09-18T09:44:00Z</dcterms:created>
  <dcterms:modified xsi:type="dcterms:W3CDTF">2017-09-20T04:23:00Z</dcterms:modified>
</cp:coreProperties>
</file>