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AC8" w:rsidRPr="00914A26" w:rsidRDefault="00545AC8" w:rsidP="00914A26">
      <w:pPr>
        <w:jc w:val="right"/>
        <w:rPr>
          <w:bCs/>
          <w:color w:val="FF0000"/>
          <w:sz w:val="26"/>
          <w:szCs w:val="26"/>
        </w:rPr>
      </w:pPr>
    </w:p>
    <w:p w:rsidR="00545AC8" w:rsidRPr="00914A26" w:rsidRDefault="00545AC8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Российская Федерация</w:t>
      </w:r>
    </w:p>
    <w:p w:rsidR="00545AC8" w:rsidRPr="00914A26" w:rsidRDefault="00545AC8" w:rsidP="007C249D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Республика Хакасия</w:t>
      </w:r>
    </w:p>
    <w:p w:rsidR="007C249D" w:rsidRDefault="00B04AE2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Совет депутатов</w:t>
      </w:r>
      <w:r w:rsidR="007C249D">
        <w:rPr>
          <w:bCs/>
          <w:sz w:val="26"/>
          <w:szCs w:val="26"/>
        </w:rPr>
        <w:t xml:space="preserve"> сельского поселения</w:t>
      </w:r>
    </w:p>
    <w:p w:rsidR="00545AC8" w:rsidRDefault="00B04AE2" w:rsidP="00914A26">
      <w:pPr>
        <w:jc w:val="center"/>
        <w:rPr>
          <w:bCs/>
          <w:sz w:val="26"/>
          <w:szCs w:val="26"/>
        </w:rPr>
      </w:pPr>
      <w:r w:rsidRPr="00914A26">
        <w:rPr>
          <w:bCs/>
          <w:sz w:val="26"/>
          <w:szCs w:val="26"/>
        </w:rPr>
        <w:t>Имекского</w:t>
      </w:r>
      <w:r w:rsidR="00545AC8" w:rsidRPr="00914A26">
        <w:rPr>
          <w:bCs/>
          <w:sz w:val="26"/>
          <w:szCs w:val="26"/>
        </w:rPr>
        <w:t xml:space="preserve"> сельсовета</w:t>
      </w:r>
    </w:p>
    <w:p w:rsidR="007C249D" w:rsidRPr="00914A26" w:rsidRDefault="007C249D" w:rsidP="00914A2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Таштыпского муниципального района</w:t>
      </w:r>
    </w:p>
    <w:p w:rsidR="00545AC8" w:rsidRPr="00914A26" w:rsidRDefault="00545AC8" w:rsidP="00914A26">
      <w:pPr>
        <w:jc w:val="center"/>
        <w:rPr>
          <w:b/>
          <w:bCs/>
          <w:sz w:val="26"/>
          <w:szCs w:val="26"/>
        </w:rPr>
      </w:pPr>
    </w:p>
    <w:p w:rsidR="00545AC8" w:rsidRPr="00914A26" w:rsidRDefault="00545AC8" w:rsidP="00914A26">
      <w:pPr>
        <w:rPr>
          <w:b/>
          <w:bCs/>
          <w:sz w:val="26"/>
          <w:szCs w:val="26"/>
        </w:rPr>
      </w:pPr>
    </w:p>
    <w:p w:rsidR="00545AC8" w:rsidRPr="00914A26" w:rsidRDefault="00545AC8" w:rsidP="00914A26">
      <w:pPr>
        <w:jc w:val="center"/>
        <w:rPr>
          <w:b/>
          <w:bCs/>
          <w:sz w:val="26"/>
          <w:szCs w:val="26"/>
        </w:rPr>
      </w:pPr>
      <w:r w:rsidRPr="00914A26">
        <w:rPr>
          <w:b/>
          <w:bCs/>
          <w:sz w:val="26"/>
          <w:szCs w:val="26"/>
        </w:rPr>
        <w:t>РЕШЕНИЕ</w:t>
      </w:r>
    </w:p>
    <w:p w:rsidR="00545AC8" w:rsidRPr="00914A26" w:rsidRDefault="00545AC8" w:rsidP="00914A26">
      <w:pPr>
        <w:jc w:val="center"/>
        <w:rPr>
          <w:b/>
          <w:bCs/>
          <w:sz w:val="26"/>
          <w:szCs w:val="26"/>
        </w:rPr>
      </w:pPr>
    </w:p>
    <w:p w:rsidR="00545AC8" w:rsidRPr="00914A26" w:rsidRDefault="007C249D" w:rsidP="00914A26">
      <w:pPr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24.03.2025</w:t>
      </w:r>
      <w:r w:rsidR="002E57EC" w:rsidRPr="00914A26">
        <w:rPr>
          <w:bCs/>
          <w:sz w:val="26"/>
          <w:szCs w:val="26"/>
        </w:rPr>
        <w:t xml:space="preserve">                          </w:t>
      </w:r>
      <w:r w:rsidR="00E31BE3" w:rsidRPr="00914A26">
        <w:rPr>
          <w:sz w:val="26"/>
          <w:szCs w:val="26"/>
        </w:rPr>
        <w:t xml:space="preserve">                  </w:t>
      </w:r>
      <w:r w:rsidR="002E57EC" w:rsidRPr="00914A26">
        <w:rPr>
          <w:sz w:val="26"/>
          <w:szCs w:val="26"/>
        </w:rPr>
        <w:t xml:space="preserve"> с. Имек</w:t>
      </w:r>
      <w:r w:rsidR="00545AC8" w:rsidRPr="00914A26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№ 7</w:t>
      </w:r>
    </w:p>
    <w:p w:rsidR="00E52A9E" w:rsidRPr="00914A26" w:rsidRDefault="00E52A9E" w:rsidP="00914A26">
      <w:pPr>
        <w:rPr>
          <w:b/>
          <w:bCs/>
          <w:sz w:val="26"/>
          <w:szCs w:val="26"/>
        </w:rPr>
      </w:pPr>
    </w:p>
    <w:p w:rsidR="00545AC8" w:rsidRPr="00914A26" w:rsidRDefault="002E57EC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О внесении изменений в р</w:t>
      </w:r>
      <w:r w:rsidR="00545AC8" w:rsidRPr="00914A26">
        <w:rPr>
          <w:b/>
          <w:bCs/>
          <w:color w:val="000000"/>
          <w:sz w:val="26"/>
          <w:szCs w:val="26"/>
        </w:rPr>
        <w:t xml:space="preserve">ешение </w:t>
      </w:r>
    </w:p>
    <w:p w:rsidR="002E57EC" w:rsidRPr="00914A26" w:rsidRDefault="002E57EC" w:rsidP="00914A26">
      <w:pPr>
        <w:rPr>
          <w:b/>
          <w:bCs/>
          <w:color w:val="000000"/>
          <w:sz w:val="26"/>
          <w:szCs w:val="26"/>
        </w:rPr>
      </w:pPr>
      <w:r w:rsidRPr="00914A26">
        <w:rPr>
          <w:b/>
          <w:bCs/>
          <w:color w:val="000000"/>
          <w:sz w:val="26"/>
          <w:szCs w:val="26"/>
        </w:rPr>
        <w:t>Совета депутатов Имекского</w:t>
      </w:r>
      <w:r w:rsidR="00545AC8" w:rsidRPr="00914A26">
        <w:rPr>
          <w:b/>
          <w:bCs/>
          <w:color w:val="000000"/>
          <w:sz w:val="26"/>
          <w:szCs w:val="26"/>
        </w:rPr>
        <w:t xml:space="preserve"> </w:t>
      </w:r>
      <w:r w:rsidRPr="00914A26">
        <w:rPr>
          <w:b/>
          <w:bCs/>
          <w:color w:val="000000"/>
          <w:sz w:val="26"/>
          <w:szCs w:val="26"/>
        </w:rPr>
        <w:t>сельсовета</w:t>
      </w:r>
    </w:p>
    <w:p w:rsidR="007F22DA" w:rsidRDefault="007C249D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 14.11.2024</w:t>
      </w:r>
      <w:r w:rsidR="002E57EC" w:rsidRPr="00914A26">
        <w:rPr>
          <w:b/>
          <w:bCs/>
          <w:color w:val="000000"/>
          <w:sz w:val="26"/>
          <w:szCs w:val="26"/>
        </w:rPr>
        <w:t xml:space="preserve"> №</w:t>
      </w:r>
      <w:r w:rsidR="009E499D" w:rsidRPr="00914A26"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48</w:t>
      </w:r>
      <w:r w:rsidR="002E57EC" w:rsidRPr="00914A26">
        <w:rPr>
          <w:b/>
          <w:bCs/>
          <w:color w:val="000000"/>
          <w:sz w:val="26"/>
          <w:szCs w:val="26"/>
        </w:rPr>
        <w:t xml:space="preserve"> </w:t>
      </w:r>
      <w:r w:rsidR="00545AC8" w:rsidRPr="00914A26">
        <w:rPr>
          <w:b/>
          <w:bCs/>
          <w:color w:val="000000"/>
          <w:sz w:val="26"/>
          <w:szCs w:val="26"/>
        </w:rPr>
        <w:t>«</w:t>
      </w:r>
      <w:r w:rsidR="00AF4049">
        <w:rPr>
          <w:b/>
          <w:bCs/>
          <w:color w:val="000000"/>
          <w:sz w:val="26"/>
          <w:szCs w:val="26"/>
        </w:rPr>
        <w:t>О</w:t>
      </w:r>
      <w:r w:rsidR="00997C88">
        <w:rPr>
          <w:b/>
          <w:bCs/>
          <w:color w:val="000000"/>
          <w:sz w:val="26"/>
          <w:szCs w:val="26"/>
        </w:rPr>
        <w:t>б утверждении схемы</w:t>
      </w:r>
    </w:p>
    <w:p w:rsidR="007F22DA" w:rsidRDefault="00997C88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одномандатных и многомандатных </w:t>
      </w:r>
    </w:p>
    <w:p w:rsidR="007F22DA" w:rsidRDefault="00997C88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избирательных округов для проведения</w:t>
      </w:r>
    </w:p>
    <w:p w:rsidR="007F22DA" w:rsidRDefault="00997C88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выборов депутатов Совета депутатов </w:t>
      </w:r>
    </w:p>
    <w:p w:rsidR="00003659" w:rsidRDefault="00997C88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Име</w:t>
      </w:r>
      <w:r w:rsidR="007F22DA">
        <w:rPr>
          <w:b/>
          <w:bCs/>
          <w:color w:val="000000"/>
          <w:sz w:val="26"/>
          <w:szCs w:val="26"/>
        </w:rPr>
        <w:t>кского сельсовета</w:t>
      </w:r>
      <w:r w:rsidR="00003659">
        <w:rPr>
          <w:b/>
          <w:bCs/>
          <w:color w:val="000000"/>
          <w:sz w:val="26"/>
          <w:szCs w:val="26"/>
        </w:rPr>
        <w:t xml:space="preserve"> Таштыпского района</w:t>
      </w:r>
    </w:p>
    <w:p w:rsidR="007C249D" w:rsidRDefault="00003659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Республики Хакасия</w:t>
      </w:r>
      <w:r w:rsidR="007F22DA">
        <w:rPr>
          <w:b/>
          <w:bCs/>
          <w:color w:val="000000"/>
          <w:sz w:val="26"/>
          <w:szCs w:val="26"/>
        </w:rPr>
        <w:t>»</w:t>
      </w:r>
      <w:r w:rsidR="00AF4049">
        <w:rPr>
          <w:b/>
          <w:bCs/>
          <w:color w:val="000000"/>
          <w:sz w:val="26"/>
          <w:szCs w:val="26"/>
        </w:rPr>
        <w:t xml:space="preserve"> </w:t>
      </w:r>
    </w:p>
    <w:p w:rsidR="00E31BE3" w:rsidRPr="00914A26" w:rsidRDefault="007C249D" w:rsidP="007C249D">
      <w:pPr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</w:p>
    <w:p w:rsidR="00E52A9E" w:rsidRPr="007F22DA" w:rsidRDefault="00E52A9E" w:rsidP="007F22DA">
      <w:pPr>
        <w:shd w:val="clear" w:color="auto" w:fill="FFFFFF"/>
        <w:ind w:firstLine="709"/>
        <w:jc w:val="both"/>
        <w:rPr>
          <w:bCs/>
          <w:color w:val="000000"/>
          <w:sz w:val="26"/>
          <w:szCs w:val="26"/>
        </w:rPr>
      </w:pPr>
      <w:r w:rsidRPr="00914A26">
        <w:rPr>
          <w:b/>
          <w:color w:val="000000"/>
          <w:sz w:val="26"/>
          <w:szCs w:val="26"/>
        </w:rPr>
        <w:t xml:space="preserve"> </w:t>
      </w:r>
    </w:p>
    <w:p w:rsidR="00E52A9E" w:rsidRPr="00914A26" w:rsidRDefault="00472666" w:rsidP="00914A26">
      <w:pPr>
        <w:ind w:firstLine="708"/>
        <w:jc w:val="both"/>
        <w:rPr>
          <w:sz w:val="26"/>
        </w:rPr>
      </w:pPr>
      <w:r>
        <w:rPr>
          <w:sz w:val="26"/>
        </w:rPr>
        <w:t xml:space="preserve"> В</w:t>
      </w:r>
      <w:r w:rsidR="00E52A9E" w:rsidRPr="00914A26">
        <w:rPr>
          <w:sz w:val="26"/>
        </w:rPr>
        <w:t xml:space="preserve"> целях приведения нормативного правового акта в соответствие с</w:t>
      </w:r>
      <w:r>
        <w:rPr>
          <w:sz w:val="26"/>
        </w:rPr>
        <w:t xml:space="preserve"> Федеральным законам от </w:t>
      </w:r>
      <w:r w:rsidR="00065E35">
        <w:rPr>
          <w:sz w:val="26"/>
        </w:rPr>
        <w:t>06.10.2006 №131-ФЗ «Об общих принципах организации местного самоуправления в Российской Федерации»</w:t>
      </w:r>
      <w:r w:rsidR="00B70A64">
        <w:rPr>
          <w:sz w:val="26"/>
        </w:rPr>
        <w:t>,</w:t>
      </w:r>
      <w:r w:rsidR="00065E35">
        <w:rPr>
          <w:sz w:val="26"/>
        </w:rPr>
        <w:t xml:space="preserve"> </w:t>
      </w:r>
      <w:r w:rsidR="00E52A9E" w:rsidRPr="00914A26">
        <w:rPr>
          <w:sz w:val="26"/>
        </w:rPr>
        <w:t>руководствуясь Ус</w:t>
      </w:r>
      <w:r w:rsidR="00B70A64">
        <w:rPr>
          <w:sz w:val="26"/>
        </w:rPr>
        <w:t>тавом сельского поселения Имекского</w:t>
      </w:r>
      <w:r w:rsidR="00E52A9E" w:rsidRPr="00914A26">
        <w:rPr>
          <w:sz w:val="26"/>
        </w:rPr>
        <w:t xml:space="preserve"> сельсовет</w:t>
      </w:r>
      <w:r w:rsidR="00B70A64">
        <w:rPr>
          <w:sz w:val="26"/>
        </w:rPr>
        <w:t>а Таштыпского муниципального района Республики Хакасия</w:t>
      </w:r>
      <w:r w:rsidR="00E52A9E" w:rsidRPr="00914A26">
        <w:rPr>
          <w:sz w:val="26"/>
        </w:rPr>
        <w:t xml:space="preserve"> от 04.01.2006 </w:t>
      </w:r>
      <w:r w:rsidR="00065E35">
        <w:rPr>
          <w:sz w:val="26"/>
        </w:rPr>
        <w:t>(с изменениями и дополнениями),</w:t>
      </w:r>
      <w:r w:rsidR="00003659">
        <w:rPr>
          <w:sz w:val="26"/>
        </w:rPr>
        <w:t xml:space="preserve"> </w:t>
      </w:r>
      <w:r w:rsidR="00E52A9E" w:rsidRPr="00914A26">
        <w:rPr>
          <w:sz w:val="26"/>
        </w:rPr>
        <w:t>Совет депутатов Имекского сельсовета</w:t>
      </w:r>
      <w:r w:rsidR="00B70A64">
        <w:rPr>
          <w:sz w:val="26"/>
        </w:rPr>
        <w:t xml:space="preserve"> Таштыпского района Республики Хакасия</w:t>
      </w:r>
    </w:p>
    <w:p w:rsidR="00E52A9E" w:rsidRPr="00914A26" w:rsidRDefault="00E52A9E" w:rsidP="00914A26">
      <w:pPr>
        <w:ind w:firstLine="708"/>
        <w:jc w:val="center"/>
        <w:rPr>
          <w:sz w:val="26"/>
        </w:rPr>
      </w:pPr>
    </w:p>
    <w:p w:rsidR="00E52A9E" w:rsidRPr="00914A26" w:rsidRDefault="00E52A9E" w:rsidP="00914A26">
      <w:pPr>
        <w:ind w:firstLine="708"/>
        <w:jc w:val="center"/>
        <w:rPr>
          <w:b/>
          <w:sz w:val="26"/>
        </w:rPr>
      </w:pPr>
      <w:r w:rsidRPr="00914A26">
        <w:rPr>
          <w:b/>
          <w:sz w:val="26"/>
        </w:rPr>
        <w:t>РЕШИЛ:</w:t>
      </w:r>
    </w:p>
    <w:p w:rsidR="005A0F37" w:rsidRPr="00914A26" w:rsidRDefault="00065E35" w:rsidP="00003659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893D74" w:rsidRPr="004A4766" w:rsidRDefault="00D56005" w:rsidP="00893D7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914A26">
        <w:rPr>
          <w:rFonts w:ascii="Times New Roman" w:hAnsi="Times New Roman" w:cs="Times New Roman"/>
          <w:iCs/>
          <w:sz w:val="26"/>
          <w:szCs w:val="24"/>
        </w:rPr>
        <w:t xml:space="preserve">Внести в </w:t>
      </w:r>
      <w:r w:rsidRPr="00914A26">
        <w:rPr>
          <w:rFonts w:ascii="Times New Roman" w:hAnsi="Times New Roman" w:cs="Times New Roman"/>
          <w:sz w:val="26"/>
          <w:szCs w:val="20"/>
        </w:rPr>
        <w:t>решение Совета депу</w:t>
      </w:r>
      <w:r w:rsidR="00003659">
        <w:rPr>
          <w:rFonts w:ascii="Times New Roman" w:hAnsi="Times New Roman" w:cs="Times New Roman"/>
          <w:sz w:val="26"/>
          <w:szCs w:val="20"/>
        </w:rPr>
        <w:t>татов Имекского сельсовета от 14.11.2024 № 48</w:t>
      </w:r>
      <w:r w:rsidRPr="00914A26">
        <w:rPr>
          <w:rFonts w:ascii="Times New Roman" w:hAnsi="Times New Roman" w:cs="Times New Roman"/>
          <w:sz w:val="26"/>
          <w:szCs w:val="20"/>
        </w:rPr>
        <w:t xml:space="preserve"> «</w:t>
      </w:r>
      <w:r w:rsidR="00003659">
        <w:rPr>
          <w:rFonts w:ascii="Times New Roman" w:hAnsi="Times New Roman" w:cs="Times New Roman"/>
          <w:sz w:val="26"/>
          <w:szCs w:val="20"/>
        </w:rPr>
        <w:t>Об</w:t>
      </w:r>
      <w:r w:rsidRPr="00914A26">
        <w:rPr>
          <w:rFonts w:ascii="Times New Roman" w:hAnsi="Times New Roman" w:cs="Times New Roman"/>
          <w:sz w:val="26"/>
          <w:szCs w:val="20"/>
        </w:rPr>
        <w:t xml:space="preserve"> </w:t>
      </w:r>
      <w:r w:rsidR="00003659">
        <w:rPr>
          <w:rFonts w:ascii="Times New Roman" w:hAnsi="Times New Roman" w:cs="Times New Roman"/>
          <w:sz w:val="26"/>
          <w:szCs w:val="20"/>
        </w:rPr>
        <w:t xml:space="preserve">утверждении схемы одномандатных и многомандатных избирательных округов для </w:t>
      </w:r>
      <w:r w:rsidR="004A4766">
        <w:rPr>
          <w:rFonts w:ascii="Times New Roman" w:hAnsi="Times New Roman" w:cs="Times New Roman"/>
          <w:sz w:val="26"/>
          <w:szCs w:val="20"/>
        </w:rPr>
        <w:t xml:space="preserve"> проведения выборов депутатов Совета депутатов Имекского сельсовета Таштыпского района Республики Хакасия» </w:t>
      </w:r>
      <w:r w:rsidRPr="00914A26">
        <w:rPr>
          <w:rFonts w:ascii="Times New Roman" w:hAnsi="Times New Roman" w:cs="Times New Roman"/>
          <w:sz w:val="26"/>
          <w:szCs w:val="20"/>
        </w:rPr>
        <w:t>следующие изменения:</w:t>
      </w:r>
    </w:p>
    <w:p w:rsidR="004A4766" w:rsidRPr="004A4766" w:rsidRDefault="004A4766" w:rsidP="004A4766">
      <w:pPr>
        <w:pStyle w:val="a8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4"/>
        </w:rPr>
      </w:pPr>
      <w:r>
        <w:rPr>
          <w:rFonts w:ascii="Times New Roman" w:hAnsi="Times New Roman" w:cs="Times New Roman"/>
          <w:sz w:val="26"/>
          <w:szCs w:val="20"/>
        </w:rPr>
        <w:t>Наименование решения изложить в следующей редакции:</w:t>
      </w:r>
    </w:p>
    <w:p w:rsidR="004A4766" w:rsidRDefault="004A4766" w:rsidP="004A4766">
      <w:pPr>
        <w:pStyle w:val="a8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«</w:t>
      </w:r>
      <w:r w:rsidR="00E94AC3">
        <w:rPr>
          <w:rFonts w:ascii="Times New Roman" w:hAnsi="Times New Roman" w:cs="Times New Roman"/>
          <w:sz w:val="26"/>
          <w:szCs w:val="20"/>
        </w:rPr>
        <w:t>Об утверждении схемы одномандатных и многомандатных избирательных округов для проведения выборов депутатов Совета депутатов сельского поселения Имекского сельсовета Таштыпского муниципального района Республики Хакасия</w:t>
      </w:r>
      <w:r w:rsidR="00D57A36">
        <w:rPr>
          <w:rFonts w:ascii="Times New Roman" w:hAnsi="Times New Roman" w:cs="Times New Roman"/>
          <w:sz w:val="26"/>
          <w:szCs w:val="20"/>
        </w:rPr>
        <w:t>»;</w:t>
      </w:r>
    </w:p>
    <w:p w:rsidR="00D57A36" w:rsidRDefault="00CE691E" w:rsidP="00CE691E">
      <w:pPr>
        <w:pStyle w:val="a8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iCs/>
          <w:sz w:val="26"/>
        </w:rPr>
      </w:pPr>
      <w:r w:rsidRPr="00CE691E">
        <w:rPr>
          <w:rFonts w:ascii="Times New Roman" w:hAnsi="Times New Roman" w:cs="Times New Roman"/>
          <w:iCs/>
          <w:sz w:val="26"/>
        </w:rPr>
        <w:t>Преамбулу решения</w:t>
      </w:r>
      <w:r>
        <w:rPr>
          <w:rFonts w:ascii="Times New Roman" w:hAnsi="Times New Roman" w:cs="Times New Roman"/>
          <w:iCs/>
          <w:sz w:val="26"/>
        </w:rPr>
        <w:t xml:space="preserve"> изложить в следующей редакции:</w:t>
      </w:r>
    </w:p>
    <w:p w:rsidR="00CE691E" w:rsidRDefault="00CE691E" w:rsidP="00CE691E">
      <w:pPr>
        <w:pStyle w:val="a8"/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CE691E">
        <w:rPr>
          <w:rFonts w:ascii="Times New Roman" w:hAnsi="Times New Roman" w:cs="Times New Roman"/>
          <w:iCs/>
          <w:sz w:val="26"/>
        </w:rPr>
        <w:t>«</w:t>
      </w:r>
      <w:r w:rsidRPr="00CE691E">
        <w:rPr>
          <w:rFonts w:ascii="Times New Roman" w:hAnsi="Times New Roman" w:cs="Times New Roman"/>
          <w:sz w:val="26"/>
          <w:szCs w:val="26"/>
        </w:rPr>
        <w:t xml:space="preserve">Рассмотрев схему одномандатных и многомандатных избирательных округов для проведения выборов Совета депутатов сельского поселения Имекского сельсовета Таштыпского района Республики Хакасия, представленную Территориальной избирательной комиссией Таштыпского муниципального района района Республики Хакасия, в соответствии с Федеральным законом от 12 июня 2002 года № 67-ФЗ « ОБ основных гарантиях избирательных прав и </w:t>
      </w:r>
      <w:r w:rsidRPr="00CE691E">
        <w:rPr>
          <w:rFonts w:ascii="Times New Roman" w:hAnsi="Times New Roman" w:cs="Times New Roman"/>
          <w:sz w:val="26"/>
          <w:szCs w:val="26"/>
        </w:rPr>
        <w:lastRenderedPageBreak/>
        <w:t>права на участие  в референдуме граждан Российской Федерации» и Законом Республики Хакасия от 08 июля 2911 года № 65-ЗРХ« О выборах глав муниципальных образований и депутатов представительных органов муниципальных образований в Республике Хакасия», руководствуясь  п.7 ч.1 ст. 29 Устава сельского поселения Имекского сельсовета Таштыпского муниципального района Республики Хакасия от 04.01.2006г.( с изменениями и дополнениями), Совет депутатов Имекского сельсовета Таштыпского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E43B6">
        <w:rPr>
          <w:rFonts w:ascii="Times New Roman" w:hAnsi="Times New Roman" w:cs="Times New Roman"/>
          <w:sz w:val="26"/>
          <w:szCs w:val="26"/>
        </w:rPr>
        <w:t>;</w:t>
      </w:r>
    </w:p>
    <w:p w:rsidR="002E43B6" w:rsidRDefault="002E43B6" w:rsidP="009876C9">
      <w:pPr>
        <w:pStyle w:val="a8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 решения изложить в следующей редакции:</w:t>
      </w:r>
    </w:p>
    <w:p w:rsidR="002E43B6" w:rsidRDefault="002E43B6" w:rsidP="002E43B6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>
        <w:rPr>
          <w:sz w:val="26"/>
          <w:szCs w:val="26"/>
        </w:rPr>
        <w:t>Утвердить схему одномандатных и многомандатных избирательных округов</w:t>
      </w:r>
      <w:r w:rsidRPr="00701A1E">
        <w:rPr>
          <w:sz w:val="26"/>
          <w:szCs w:val="26"/>
        </w:rPr>
        <w:t xml:space="preserve"> </w:t>
      </w:r>
      <w:r>
        <w:rPr>
          <w:sz w:val="26"/>
          <w:szCs w:val="26"/>
        </w:rPr>
        <w:t>для проведения выборов депутатов Совета депутатов сельского поселения Имекского сельсовета Таштыпского района Республики Хакасия сроком на 10 лет, и графическое изображение этой схемы согласно приложению к настоящему решению.</w:t>
      </w:r>
      <w:r>
        <w:rPr>
          <w:sz w:val="26"/>
          <w:szCs w:val="26"/>
        </w:rPr>
        <w:t>»;</w:t>
      </w:r>
    </w:p>
    <w:p w:rsidR="002E43B6" w:rsidRPr="00611C7B" w:rsidRDefault="00611C7B" w:rsidP="00611C7B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11C7B">
        <w:rPr>
          <w:rFonts w:ascii="Times New Roman" w:hAnsi="Times New Roman" w:cs="Times New Roman"/>
          <w:sz w:val="26"/>
          <w:szCs w:val="26"/>
        </w:rPr>
        <w:t>Наименование Приложения решения изложить в новой редакции:</w:t>
      </w:r>
    </w:p>
    <w:p w:rsidR="00CF1C40" w:rsidRPr="00CF1C40" w:rsidRDefault="00CF1C40" w:rsidP="00CF1C40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«</w:t>
      </w:r>
      <w:r w:rsidRPr="00CF1C40">
        <w:rPr>
          <w:rFonts w:ascii="Times New Roman" w:hAnsi="Times New Roman" w:cs="Times New Roman"/>
          <w:sz w:val="26"/>
          <w:szCs w:val="26"/>
        </w:rPr>
        <w:t>СХЕМА ОДНОМАНДАТНЫХ И МНОГОМАНДАТНЫХ</w:t>
      </w:r>
    </w:p>
    <w:p w:rsidR="00CF1C40" w:rsidRDefault="00CF1C40" w:rsidP="00CF1C40">
      <w:pPr>
        <w:pStyle w:val="a8"/>
        <w:rPr>
          <w:rFonts w:ascii="Times New Roman" w:hAnsi="Times New Roman" w:cs="Times New Roman"/>
          <w:sz w:val="26"/>
          <w:szCs w:val="26"/>
        </w:rPr>
      </w:pPr>
      <w:r w:rsidRPr="00CF1C40">
        <w:rPr>
          <w:rFonts w:ascii="Times New Roman" w:hAnsi="Times New Roman" w:cs="Times New Roman"/>
          <w:sz w:val="26"/>
          <w:szCs w:val="26"/>
        </w:rPr>
        <w:t>ИЗБИРАТЕЛЬНЫХ ОКРУГОВ, ОБРАЗУЕМЫХ ДЛЯ ПРОВЕДЕНИЯ ВЫБОРОВДЕПУТАТОВ СОВЕТА ДЕПУТАТОВ СЕЛЬСКОГО ПОСЕЛЕНИЯ ИМЕКСКОГО СЕЛЬСОВЕТА ТАШТЫПСКОГО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CF1C40" w:rsidRDefault="00CF1C40" w:rsidP="00CF1C40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 </w:t>
      </w:r>
      <w:r w:rsidR="009876C9">
        <w:rPr>
          <w:rFonts w:ascii="Times New Roman" w:hAnsi="Times New Roman" w:cs="Times New Roman"/>
          <w:sz w:val="26"/>
          <w:szCs w:val="26"/>
        </w:rPr>
        <w:t xml:space="preserve"> схемы </w:t>
      </w:r>
      <w:r>
        <w:rPr>
          <w:rFonts w:ascii="Times New Roman" w:hAnsi="Times New Roman" w:cs="Times New Roman"/>
          <w:sz w:val="26"/>
          <w:szCs w:val="26"/>
        </w:rPr>
        <w:t xml:space="preserve">Графического изображения </w:t>
      </w:r>
      <w:r w:rsidR="009876C9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893D74" w:rsidRPr="009876C9" w:rsidRDefault="009876C9" w:rsidP="009876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         </w:t>
      </w:r>
      <w:r w:rsidRPr="009876C9">
        <w:rPr>
          <w:b/>
          <w:sz w:val="28"/>
          <w:szCs w:val="28"/>
        </w:rPr>
        <w:t xml:space="preserve">Графическое изображение схемы одномандатных и многомандатных избирательных округов, образуемых для проведения выборов депутатов Совета депутатов сельского поселения Имекского сельсовета </w:t>
      </w:r>
      <w:bookmarkStart w:id="0" w:name="_GoBack"/>
      <w:bookmarkEnd w:id="0"/>
      <w:r w:rsidRPr="009876C9">
        <w:rPr>
          <w:b/>
          <w:sz w:val="28"/>
          <w:szCs w:val="28"/>
        </w:rPr>
        <w:t>Таштыпского  муниципального района Республики Хакасия</w:t>
      </w:r>
      <w:r>
        <w:rPr>
          <w:b/>
          <w:sz w:val="28"/>
          <w:szCs w:val="28"/>
        </w:rPr>
        <w:t>».</w:t>
      </w:r>
    </w:p>
    <w:p w:rsidR="00893D74" w:rsidRPr="00893D74" w:rsidRDefault="005D6A00" w:rsidP="00893D7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893D74">
        <w:rPr>
          <w:rFonts w:ascii="Times New Roman" w:hAnsi="Times New Roman" w:cs="Times New Roman"/>
          <w:sz w:val="26"/>
        </w:rPr>
        <w:t>Решение</w:t>
      </w:r>
      <w:r w:rsidR="00B276AD" w:rsidRPr="00893D74">
        <w:rPr>
          <w:rFonts w:ascii="Times New Roman" w:hAnsi="Times New Roman" w:cs="Times New Roman"/>
          <w:sz w:val="26"/>
        </w:rPr>
        <w:t xml:space="preserve"> опубликовать в установленном порядке, а также разместить на официальном сайте Администрации Имекского сельсовета в сети Интернет.</w:t>
      </w:r>
    </w:p>
    <w:p w:rsidR="00987B8D" w:rsidRPr="00893D74" w:rsidRDefault="00B276AD" w:rsidP="00893D74">
      <w:pPr>
        <w:pStyle w:val="a8"/>
        <w:numPr>
          <w:ilvl w:val="0"/>
          <w:numId w:val="3"/>
        </w:numPr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6"/>
          <w:szCs w:val="24"/>
        </w:rPr>
      </w:pPr>
      <w:r w:rsidRPr="00893D74"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вступает в силу со дня его официального опубликова</w:t>
      </w:r>
      <w:r w:rsidR="00914A26" w:rsidRPr="00893D74">
        <w:rPr>
          <w:rFonts w:ascii="Times New Roman" w:hAnsi="Times New Roman" w:cs="Times New Roman"/>
          <w:color w:val="000000"/>
          <w:sz w:val="26"/>
          <w:szCs w:val="26"/>
        </w:rPr>
        <w:t>ния в газете «Земля Таштыпская»</w:t>
      </w:r>
    </w:p>
    <w:p w:rsidR="00914A26" w:rsidRDefault="00914A26" w:rsidP="00545AC8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914A26" w:rsidRPr="00914A26" w:rsidRDefault="00914A26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14A26" w:rsidRPr="00914A26" w:rsidRDefault="00914A26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</w:p>
    <w:p w:rsidR="009876C9" w:rsidRDefault="00E038F7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  <w:r w:rsidRPr="00914A26">
        <w:rPr>
          <w:b/>
          <w:color w:val="000000"/>
          <w:sz w:val="26"/>
          <w:szCs w:val="26"/>
        </w:rPr>
        <w:t>Глава Имекского</w:t>
      </w:r>
      <w:r w:rsidR="00545AC8" w:rsidRPr="00914A26">
        <w:rPr>
          <w:b/>
          <w:color w:val="000000"/>
          <w:sz w:val="26"/>
          <w:szCs w:val="26"/>
        </w:rPr>
        <w:t xml:space="preserve"> сельсовета</w:t>
      </w:r>
    </w:p>
    <w:p w:rsidR="00545AC8" w:rsidRPr="00914A26" w:rsidRDefault="009876C9" w:rsidP="00545AC8">
      <w:pPr>
        <w:shd w:val="clear" w:color="auto" w:fill="FFFFFF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Таштыпского района Республики Хакасия                                   А.М.Тодояков</w:t>
      </w:r>
      <w:r w:rsidR="00545AC8" w:rsidRPr="00914A26">
        <w:rPr>
          <w:b/>
          <w:color w:val="000000"/>
          <w:sz w:val="26"/>
          <w:szCs w:val="26"/>
        </w:rPr>
        <w:t xml:space="preserve">                                                         </w:t>
      </w:r>
      <w:r>
        <w:rPr>
          <w:b/>
          <w:color w:val="000000"/>
          <w:sz w:val="26"/>
          <w:szCs w:val="26"/>
        </w:rPr>
        <w:t xml:space="preserve">              </w:t>
      </w:r>
    </w:p>
    <w:p w:rsidR="00E52A9E" w:rsidRDefault="00E52A9E" w:rsidP="00E52A9E">
      <w:pPr>
        <w:pStyle w:val="Standard"/>
        <w:jc w:val="center"/>
        <w:rPr>
          <w:b/>
          <w:sz w:val="26"/>
          <w:lang w:val="ru-RU"/>
        </w:rPr>
      </w:pPr>
    </w:p>
    <w:p w:rsidR="00E52A9E" w:rsidRDefault="00E52A9E" w:rsidP="00E52A9E">
      <w:pPr>
        <w:pStyle w:val="Standard"/>
        <w:jc w:val="center"/>
        <w:rPr>
          <w:b/>
          <w:sz w:val="26"/>
          <w:lang w:val="ru-RU"/>
        </w:rPr>
      </w:pPr>
    </w:p>
    <w:p w:rsidR="00E52A9E" w:rsidRDefault="00914A26" w:rsidP="00E52A9E">
      <w:pPr>
        <w:jc w:val="both"/>
        <w:rPr>
          <w:sz w:val="26"/>
        </w:rPr>
      </w:pPr>
      <w:r>
        <w:rPr>
          <w:sz w:val="26"/>
        </w:rPr>
        <w:t xml:space="preserve"> </w:t>
      </w:r>
    </w:p>
    <w:p w:rsidR="009D0A6E" w:rsidRDefault="009D0A6E"/>
    <w:sectPr w:rsidR="009D0A6E" w:rsidSect="00914A26">
      <w:headerReference w:type="even" r:id="rId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ED9" w:rsidRDefault="00684ED9">
      <w:r>
        <w:separator/>
      </w:r>
    </w:p>
  </w:endnote>
  <w:endnote w:type="continuationSeparator" w:id="0">
    <w:p w:rsidR="00684ED9" w:rsidRDefault="0068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ED9" w:rsidRDefault="00684ED9">
      <w:r>
        <w:separator/>
      </w:r>
    </w:p>
  </w:footnote>
  <w:footnote w:type="continuationSeparator" w:id="0">
    <w:p w:rsidR="00684ED9" w:rsidRDefault="00684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25" w:rsidRDefault="00545AC8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684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1CC"/>
    <w:multiLevelType w:val="hybridMultilevel"/>
    <w:tmpl w:val="144E3E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B7BD3"/>
    <w:multiLevelType w:val="hybridMultilevel"/>
    <w:tmpl w:val="18024D64"/>
    <w:lvl w:ilvl="0" w:tplc="B1C8D7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74042B"/>
    <w:multiLevelType w:val="hybridMultilevel"/>
    <w:tmpl w:val="FBE07270"/>
    <w:lvl w:ilvl="0" w:tplc="312270AC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DE02D81"/>
    <w:multiLevelType w:val="hybridMultilevel"/>
    <w:tmpl w:val="9C308808"/>
    <w:lvl w:ilvl="0" w:tplc="0448B64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B35708"/>
    <w:multiLevelType w:val="hybridMultilevel"/>
    <w:tmpl w:val="82A6A8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36"/>
    <w:rsid w:val="00003659"/>
    <w:rsid w:val="00065E35"/>
    <w:rsid w:val="00086D5B"/>
    <w:rsid w:val="00095BB5"/>
    <w:rsid w:val="00106F14"/>
    <w:rsid w:val="00115B22"/>
    <w:rsid w:val="00124191"/>
    <w:rsid w:val="00246C28"/>
    <w:rsid w:val="002E43B6"/>
    <w:rsid w:val="002E57EC"/>
    <w:rsid w:val="0030380C"/>
    <w:rsid w:val="00346D15"/>
    <w:rsid w:val="00395734"/>
    <w:rsid w:val="003D7659"/>
    <w:rsid w:val="003F64BE"/>
    <w:rsid w:val="00406AF1"/>
    <w:rsid w:val="00472666"/>
    <w:rsid w:val="004A4766"/>
    <w:rsid w:val="00545AC8"/>
    <w:rsid w:val="00555985"/>
    <w:rsid w:val="005A0F37"/>
    <w:rsid w:val="005A7A39"/>
    <w:rsid w:val="005D6A00"/>
    <w:rsid w:val="00611C7B"/>
    <w:rsid w:val="00673B73"/>
    <w:rsid w:val="00684ED9"/>
    <w:rsid w:val="006B7C9B"/>
    <w:rsid w:val="006D6E0E"/>
    <w:rsid w:val="00742029"/>
    <w:rsid w:val="00760E5C"/>
    <w:rsid w:val="00774EFA"/>
    <w:rsid w:val="007C249D"/>
    <w:rsid w:val="007D6374"/>
    <w:rsid w:val="007F22DA"/>
    <w:rsid w:val="00804030"/>
    <w:rsid w:val="00880127"/>
    <w:rsid w:val="00893D74"/>
    <w:rsid w:val="008C28EF"/>
    <w:rsid w:val="008F437A"/>
    <w:rsid w:val="00914A26"/>
    <w:rsid w:val="00930FAB"/>
    <w:rsid w:val="009846F0"/>
    <w:rsid w:val="009876C9"/>
    <w:rsid w:val="00987B8D"/>
    <w:rsid w:val="00997C88"/>
    <w:rsid w:val="009C43CA"/>
    <w:rsid w:val="009D0A6E"/>
    <w:rsid w:val="009E499D"/>
    <w:rsid w:val="00A2433D"/>
    <w:rsid w:val="00A61614"/>
    <w:rsid w:val="00AF4049"/>
    <w:rsid w:val="00B01D1F"/>
    <w:rsid w:val="00B02196"/>
    <w:rsid w:val="00B04AE2"/>
    <w:rsid w:val="00B276AD"/>
    <w:rsid w:val="00B52F36"/>
    <w:rsid w:val="00B70A64"/>
    <w:rsid w:val="00C271E7"/>
    <w:rsid w:val="00CD3967"/>
    <w:rsid w:val="00CE691E"/>
    <w:rsid w:val="00CF1C40"/>
    <w:rsid w:val="00D56005"/>
    <w:rsid w:val="00D57A36"/>
    <w:rsid w:val="00D679BE"/>
    <w:rsid w:val="00E038F7"/>
    <w:rsid w:val="00E100DA"/>
    <w:rsid w:val="00E31BE3"/>
    <w:rsid w:val="00E52A9E"/>
    <w:rsid w:val="00E94AC3"/>
    <w:rsid w:val="00F57AB6"/>
    <w:rsid w:val="00FB5577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BE153-481C-4030-8463-D774F817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A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A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545AC8"/>
  </w:style>
  <w:style w:type="paragraph" w:styleId="a6">
    <w:name w:val="Balloon Text"/>
    <w:basedOn w:val="a"/>
    <w:link w:val="a7"/>
    <w:uiPriority w:val="99"/>
    <w:semiHidden/>
    <w:unhideWhenUsed/>
    <w:rsid w:val="00F57A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AB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B276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unhideWhenUsed/>
    <w:rsid w:val="00E52A9E"/>
    <w:rPr>
      <w:color w:val="0000FF"/>
      <w:u w:val="single"/>
    </w:rPr>
  </w:style>
  <w:style w:type="paragraph" w:customStyle="1" w:styleId="Standard">
    <w:name w:val="Standard"/>
    <w:rsid w:val="00E52A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a">
    <w:name w:val="Normal (Web)"/>
    <w:basedOn w:val="a"/>
    <w:uiPriority w:val="99"/>
    <w:unhideWhenUsed/>
    <w:rsid w:val="00E52A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2025-03-25T07:10:00Z</cp:lastPrinted>
  <dcterms:created xsi:type="dcterms:W3CDTF">2024-04-24T08:10:00Z</dcterms:created>
  <dcterms:modified xsi:type="dcterms:W3CDTF">2025-03-25T07:11:00Z</dcterms:modified>
</cp:coreProperties>
</file>