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760" w:rsidRPr="00F83ACD" w:rsidRDefault="00CF4760" w:rsidP="00CF4760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                                                     </w:t>
      </w:r>
      <w:r w:rsidRPr="00F83ACD">
        <w:rPr>
          <w:rFonts w:eastAsia="Calibri" w:cs="Calibri"/>
          <w:sz w:val="26"/>
          <w:szCs w:val="26"/>
          <w:lang w:eastAsia="ar-SA"/>
        </w:rPr>
        <w:t>Российская Федерация</w:t>
      </w: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Республика Хакасия</w:t>
      </w:r>
    </w:p>
    <w:p w:rsidR="00CF4760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</w:t>
      </w:r>
      <w:proofErr w:type="spellStart"/>
      <w:r>
        <w:rPr>
          <w:rFonts w:eastAsia="Calibri" w:cs="Calibri"/>
          <w:sz w:val="26"/>
          <w:szCs w:val="26"/>
          <w:lang w:eastAsia="ar-SA"/>
        </w:rPr>
        <w:t>Таштыпский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район</w:t>
      </w: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Администрация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</w:t>
      </w:r>
    </w:p>
    <w:p w:rsidR="00CF4760" w:rsidRPr="00F83ACD" w:rsidRDefault="00CF4760" w:rsidP="00CF4760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ПОСТАНОВЛЕНИЕ</w:t>
      </w:r>
    </w:p>
    <w:p w:rsidR="00CF4760" w:rsidRPr="00F83ACD" w:rsidRDefault="00CF4760" w:rsidP="00CF4760">
      <w:pPr>
        <w:suppressAutoHyphens/>
        <w:spacing w:line="100" w:lineRule="atLeast"/>
        <w:jc w:val="center"/>
        <w:rPr>
          <w:rFonts w:eastAsia="Calibri" w:cs="Calibri"/>
          <w:sz w:val="26"/>
          <w:szCs w:val="26"/>
          <w:lang w:eastAsia="ar-SA"/>
        </w:rPr>
      </w:pPr>
    </w:p>
    <w:p w:rsidR="00CF4760" w:rsidRPr="00F83ACD" w:rsidRDefault="005003D8" w:rsidP="00CF4760">
      <w:pPr>
        <w:suppressAutoHyphens/>
        <w:spacing w:line="100" w:lineRule="atLeast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22.01.2024</w:t>
      </w:r>
      <w:r w:rsidR="00CF4760" w:rsidRPr="00F83ACD">
        <w:rPr>
          <w:rFonts w:eastAsia="Calibri" w:cs="Calibri"/>
          <w:sz w:val="26"/>
          <w:szCs w:val="26"/>
          <w:lang w:eastAsia="ar-SA"/>
        </w:rPr>
        <w:t xml:space="preserve">                        </w:t>
      </w:r>
      <w:r w:rsidR="00CF4760">
        <w:rPr>
          <w:rFonts w:eastAsia="Calibri" w:cs="Calibri"/>
          <w:sz w:val="26"/>
          <w:szCs w:val="26"/>
          <w:lang w:eastAsia="ar-SA"/>
        </w:rPr>
        <w:t xml:space="preserve">                      с. </w:t>
      </w:r>
      <w:proofErr w:type="spellStart"/>
      <w:r w:rsidR="00CF4760"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 w:rsidR="00CF4760" w:rsidRPr="00F83ACD">
        <w:rPr>
          <w:rFonts w:eastAsia="Calibri" w:cs="Calibri"/>
          <w:sz w:val="26"/>
          <w:szCs w:val="26"/>
          <w:lang w:eastAsia="ar-SA"/>
        </w:rPr>
        <w:t xml:space="preserve">                   </w:t>
      </w:r>
      <w:r w:rsidR="00CF4760">
        <w:rPr>
          <w:rFonts w:eastAsia="Calibri" w:cs="Calibri"/>
          <w:sz w:val="26"/>
          <w:szCs w:val="26"/>
          <w:lang w:eastAsia="ar-SA"/>
        </w:rPr>
        <w:t xml:space="preserve">          </w:t>
      </w:r>
      <w:r>
        <w:rPr>
          <w:rFonts w:eastAsia="Calibri" w:cs="Calibri"/>
          <w:sz w:val="26"/>
          <w:szCs w:val="26"/>
          <w:lang w:eastAsia="ar-SA"/>
        </w:rPr>
        <w:t xml:space="preserve">                            № 14</w:t>
      </w:r>
    </w:p>
    <w:p w:rsidR="005E4454" w:rsidRPr="00F83ACD" w:rsidRDefault="005E4454" w:rsidP="00CF4760">
      <w:pPr>
        <w:suppressAutoHyphens/>
        <w:spacing w:line="100" w:lineRule="atLeast"/>
        <w:rPr>
          <w:rFonts w:eastAsia="Calibri" w:cs="Calibri"/>
          <w:sz w:val="26"/>
          <w:szCs w:val="26"/>
          <w:lang w:eastAsia="ar-SA"/>
        </w:rPr>
      </w:pPr>
    </w:p>
    <w:p w:rsidR="009463FA" w:rsidRDefault="009463FA" w:rsidP="009463FA">
      <w:pPr>
        <w:suppressAutoHyphens/>
        <w:snapToGrid w:val="0"/>
        <w:spacing w:line="100" w:lineRule="atLeast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 xml:space="preserve">О </w:t>
      </w:r>
      <w:r>
        <w:rPr>
          <w:rFonts w:eastAsia="Calibri" w:cs="Calibri"/>
          <w:sz w:val="26"/>
          <w:szCs w:val="26"/>
          <w:lang w:eastAsia="ar-SA"/>
        </w:rPr>
        <w:t>выделении специальных мест</w:t>
      </w:r>
    </w:p>
    <w:p w:rsidR="009463FA" w:rsidRDefault="009463FA" w:rsidP="009463FA">
      <w:pPr>
        <w:suppressAutoHyphens/>
        <w:snapToGrid w:val="0"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для размещения печатных агитационных, </w:t>
      </w:r>
    </w:p>
    <w:p w:rsidR="009463FA" w:rsidRDefault="009463FA" w:rsidP="009463FA">
      <w:pPr>
        <w:suppressAutoHyphens/>
        <w:snapToGrid w:val="0"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информационных материалов на территории </w:t>
      </w:r>
    </w:p>
    <w:p w:rsidR="009463FA" w:rsidRDefault="009463FA" w:rsidP="009463FA">
      <w:pPr>
        <w:suppressAutoHyphens/>
        <w:snapToGrid w:val="0"/>
        <w:spacing w:line="100" w:lineRule="atLeast"/>
        <w:rPr>
          <w:rFonts w:eastAsia="Calibri" w:cs="Calibri"/>
          <w:sz w:val="26"/>
          <w:szCs w:val="26"/>
          <w:lang w:eastAsia="ar-SA"/>
        </w:rPr>
      </w:pP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в период избирательных</w:t>
      </w:r>
    </w:p>
    <w:p w:rsidR="009463FA" w:rsidRDefault="009463FA" w:rsidP="009463FA">
      <w:pPr>
        <w:suppressAutoHyphens/>
        <w:snapToGrid w:val="0"/>
        <w:spacing w:line="100" w:lineRule="atLeast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</w:t>
      </w:r>
      <w:proofErr w:type="gramStart"/>
      <w:r>
        <w:rPr>
          <w:rFonts w:eastAsia="Calibri" w:cs="Calibri"/>
          <w:sz w:val="26"/>
          <w:szCs w:val="26"/>
          <w:lang w:eastAsia="ar-SA"/>
        </w:rPr>
        <w:t>кампаний  в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2024 году</w:t>
      </w:r>
    </w:p>
    <w:p w:rsidR="00CF4760" w:rsidRDefault="00CF4760" w:rsidP="005E4454">
      <w:pPr>
        <w:tabs>
          <w:tab w:val="left" w:pos="2820"/>
        </w:tabs>
        <w:suppressAutoHyphens/>
        <w:spacing w:line="100" w:lineRule="atLeast"/>
        <w:rPr>
          <w:rFonts w:ascii="Calibri" w:eastAsia="Calibri" w:hAnsi="Calibri" w:cs="Calibri"/>
          <w:sz w:val="22"/>
          <w:szCs w:val="22"/>
          <w:lang w:eastAsia="ar-SA"/>
        </w:rPr>
      </w:pPr>
    </w:p>
    <w:p w:rsidR="009463FA" w:rsidRPr="00F83ACD" w:rsidRDefault="009463FA" w:rsidP="005E4454">
      <w:pPr>
        <w:tabs>
          <w:tab w:val="left" w:pos="2820"/>
        </w:tabs>
        <w:suppressAutoHyphens/>
        <w:spacing w:line="100" w:lineRule="atLeast"/>
        <w:rPr>
          <w:rFonts w:ascii="Calibri" w:eastAsia="Calibri" w:hAnsi="Calibri" w:cs="Calibri"/>
          <w:sz w:val="22"/>
          <w:szCs w:val="22"/>
          <w:lang w:eastAsia="ar-SA"/>
        </w:rPr>
      </w:pPr>
    </w:p>
    <w:p w:rsidR="00CF4760" w:rsidRPr="00F83ACD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>В</w:t>
      </w:r>
      <w:r>
        <w:rPr>
          <w:rFonts w:eastAsia="Calibri" w:cs="Calibri"/>
          <w:sz w:val="26"/>
          <w:szCs w:val="26"/>
          <w:lang w:eastAsia="ar-SA"/>
        </w:rPr>
        <w:t xml:space="preserve"> соответствии с пунктами 7,8,10 статьи 54 Федерального закона от 12 июня 2002 года № 67-ФЗ «Об основных гарантиях избирательных прав и права на участие в референдуме</w:t>
      </w:r>
      <w:r w:rsidR="005E4454">
        <w:rPr>
          <w:rFonts w:eastAsia="Calibri" w:cs="Calibri"/>
          <w:sz w:val="26"/>
          <w:szCs w:val="26"/>
          <w:lang w:eastAsia="ar-SA"/>
        </w:rPr>
        <w:t xml:space="preserve"> граждан Российской Федерации»,</w:t>
      </w:r>
      <w:r w:rsidR="009463FA">
        <w:rPr>
          <w:rFonts w:eastAsia="Calibri" w:cs="Calibri"/>
          <w:sz w:val="26"/>
          <w:szCs w:val="26"/>
          <w:lang w:eastAsia="ar-SA"/>
        </w:rPr>
        <w:t xml:space="preserve"> </w:t>
      </w:r>
      <w:proofErr w:type="gramStart"/>
      <w:r>
        <w:rPr>
          <w:rFonts w:eastAsia="Calibri" w:cs="Calibri"/>
          <w:sz w:val="26"/>
          <w:szCs w:val="26"/>
          <w:lang w:eastAsia="ar-SA"/>
        </w:rPr>
        <w:t>руководствуясь  Уставом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муниципального образования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Имекский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 от 04.01.2006 года (с изменениями и дополнениями), Администрация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п о с т а н о в л я е т</w:t>
      </w:r>
      <w:r w:rsidRPr="00F83ACD">
        <w:rPr>
          <w:rFonts w:eastAsia="Calibri" w:cs="Calibri"/>
          <w:sz w:val="26"/>
          <w:szCs w:val="26"/>
          <w:lang w:eastAsia="ar-SA"/>
        </w:rPr>
        <w:t xml:space="preserve">: 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 w:rsidRPr="00F83ACD">
        <w:rPr>
          <w:rFonts w:eastAsia="Calibri" w:cs="Calibri"/>
          <w:sz w:val="26"/>
          <w:szCs w:val="26"/>
          <w:lang w:eastAsia="ar-SA"/>
        </w:rPr>
        <w:t xml:space="preserve">1. </w:t>
      </w:r>
      <w:r>
        <w:rPr>
          <w:rFonts w:eastAsia="Calibri" w:cs="Calibri"/>
          <w:sz w:val="26"/>
          <w:szCs w:val="26"/>
          <w:lang w:eastAsia="ar-SA"/>
        </w:rPr>
        <w:t xml:space="preserve">Определить следующие места на </w:t>
      </w:r>
      <w:proofErr w:type="gramStart"/>
      <w:r>
        <w:rPr>
          <w:rFonts w:eastAsia="Calibri" w:cs="Calibri"/>
          <w:sz w:val="26"/>
          <w:szCs w:val="26"/>
          <w:lang w:eastAsia="ar-SA"/>
        </w:rPr>
        <w:t xml:space="preserve">территории 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proofErr w:type="gramEnd"/>
      <w:r>
        <w:rPr>
          <w:rFonts w:eastAsia="Calibri" w:cs="Calibri"/>
          <w:sz w:val="26"/>
          <w:szCs w:val="26"/>
          <w:lang w:eastAsia="ar-SA"/>
        </w:rPr>
        <w:t xml:space="preserve"> сельсовета для размещения печатных агитационных</w:t>
      </w:r>
      <w:r w:rsidR="007479FE">
        <w:rPr>
          <w:rFonts w:eastAsia="Calibri" w:cs="Calibri"/>
          <w:sz w:val="26"/>
          <w:szCs w:val="26"/>
          <w:lang w:eastAsia="ar-SA"/>
        </w:rPr>
        <w:t>, информационных</w:t>
      </w:r>
      <w:r>
        <w:rPr>
          <w:rFonts w:eastAsia="Calibri" w:cs="Calibri"/>
          <w:sz w:val="26"/>
          <w:szCs w:val="26"/>
          <w:lang w:eastAsia="ar-SA"/>
        </w:rPr>
        <w:t xml:space="preserve"> материалов в период</w:t>
      </w:r>
      <w:r w:rsidR="007479FE">
        <w:rPr>
          <w:rFonts w:eastAsia="Calibri" w:cs="Calibri"/>
          <w:sz w:val="26"/>
          <w:szCs w:val="26"/>
          <w:lang w:eastAsia="ar-SA"/>
        </w:rPr>
        <w:t xml:space="preserve"> избирательных кампаний</w:t>
      </w:r>
      <w:r w:rsidR="005E4454">
        <w:rPr>
          <w:rFonts w:eastAsia="Calibri" w:cs="Calibri"/>
          <w:sz w:val="26"/>
          <w:szCs w:val="26"/>
          <w:lang w:eastAsia="ar-SA"/>
        </w:rPr>
        <w:t xml:space="preserve"> </w:t>
      </w:r>
      <w:r w:rsidR="007479FE">
        <w:rPr>
          <w:rFonts w:eastAsia="Calibri" w:cs="Calibri"/>
          <w:sz w:val="26"/>
          <w:szCs w:val="26"/>
          <w:lang w:eastAsia="ar-SA"/>
        </w:rPr>
        <w:t xml:space="preserve"> </w:t>
      </w:r>
      <w:r w:rsidR="00540768">
        <w:rPr>
          <w:rFonts w:eastAsia="Calibri" w:cs="Calibri"/>
          <w:sz w:val="26"/>
          <w:szCs w:val="26"/>
          <w:lang w:eastAsia="ar-SA"/>
        </w:rPr>
        <w:t>в</w:t>
      </w:r>
      <w:r w:rsidR="00CB0939">
        <w:rPr>
          <w:rFonts w:eastAsia="Calibri" w:cs="Calibri"/>
          <w:sz w:val="26"/>
          <w:szCs w:val="26"/>
          <w:lang w:eastAsia="ar-SA"/>
        </w:rPr>
        <w:t xml:space="preserve"> 2024</w:t>
      </w:r>
      <w:r w:rsidR="00540768">
        <w:rPr>
          <w:rFonts w:eastAsia="Calibri" w:cs="Calibri"/>
          <w:sz w:val="26"/>
          <w:szCs w:val="26"/>
          <w:lang w:eastAsia="ar-SA"/>
        </w:rPr>
        <w:t xml:space="preserve"> году</w:t>
      </w:r>
      <w:r>
        <w:rPr>
          <w:rFonts w:eastAsia="Calibri" w:cs="Calibri"/>
          <w:sz w:val="26"/>
          <w:szCs w:val="26"/>
          <w:lang w:eastAsia="ar-SA"/>
        </w:rPr>
        <w:t>: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-   на </w:t>
      </w:r>
      <w:proofErr w:type="gramStart"/>
      <w:r>
        <w:rPr>
          <w:rFonts w:eastAsia="Calibri" w:cs="Calibri"/>
          <w:sz w:val="26"/>
          <w:szCs w:val="26"/>
          <w:lang w:eastAsia="ar-SA"/>
        </w:rPr>
        <w:t>всех  информационных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стендах, щитах и установках, имеющихся на территории населенных пунктов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на условиях, указанных в пункте 7 статьи 54 Федерального закона «Об основных гарантиях избирательных прав и права на участие в референдуме граждан Российской Федерации», в частности: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село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информационные </w:t>
      </w:r>
      <w:proofErr w:type="gramStart"/>
      <w:r>
        <w:rPr>
          <w:rFonts w:eastAsia="Calibri" w:cs="Calibri"/>
          <w:sz w:val="26"/>
          <w:szCs w:val="26"/>
          <w:lang w:eastAsia="ar-SA"/>
        </w:rPr>
        <w:t>щиты  по</w:t>
      </w:r>
      <w:proofErr w:type="gramEnd"/>
      <w:r>
        <w:rPr>
          <w:rFonts w:eastAsia="Calibri" w:cs="Calibri"/>
          <w:sz w:val="26"/>
          <w:szCs w:val="26"/>
          <w:lang w:eastAsia="ar-SA"/>
        </w:rPr>
        <w:t xml:space="preserve"> улице Ленина, по улице Северная возле магазинов;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Нижний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- информационный щит по улице Советская у </w:t>
      </w:r>
      <w:proofErr w:type="gramStart"/>
      <w:r>
        <w:rPr>
          <w:rFonts w:eastAsia="Calibri" w:cs="Calibri"/>
          <w:sz w:val="26"/>
          <w:szCs w:val="26"/>
          <w:lang w:eastAsia="ar-SA"/>
        </w:rPr>
        <w:t>магазина ;</w:t>
      </w:r>
      <w:proofErr w:type="gramEnd"/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Верхний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– информационный щит по улице Молодежная у магазина; 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деревня </w:t>
      </w:r>
      <w:proofErr w:type="spellStart"/>
      <w:r>
        <w:rPr>
          <w:rFonts w:eastAsia="Calibri" w:cs="Calibri"/>
          <w:sz w:val="26"/>
          <w:szCs w:val="26"/>
          <w:lang w:eastAsia="ar-SA"/>
        </w:rPr>
        <w:t>Харой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– информационный щит по улице Центральная возле автобусной остановки;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де</w:t>
      </w:r>
      <w:r w:rsidR="00540768">
        <w:rPr>
          <w:rFonts w:eastAsia="Calibri" w:cs="Calibri"/>
          <w:sz w:val="26"/>
          <w:szCs w:val="26"/>
          <w:lang w:eastAsia="ar-SA"/>
        </w:rPr>
        <w:t xml:space="preserve">ревня </w:t>
      </w:r>
      <w:proofErr w:type="spellStart"/>
      <w:r w:rsidR="00540768">
        <w:rPr>
          <w:rFonts w:eastAsia="Calibri" w:cs="Calibri"/>
          <w:sz w:val="26"/>
          <w:szCs w:val="26"/>
          <w:lang w:eastAsia="ar-SA"/>
        </w:rPr>
        <w:t>Печегол</w:t>
      </w:r>
      <w:proofErr w:type="spellEnd"/>
      <w:r w:rsidR="00540768">
        <w:rPr>
          <w:rFonts w:eastAsia="Calibri" w:cs="Calibri"/>
          <w:sz w:val="26"/>
          <w:szCs w:val="26"/>
          <w:lang w:eastAsia="ar-SA"/>
        </w:rPr>
        <w:t xml:space="preserve"> - информационный щ</w:t>
      </w:r>
      <w:r>
        <w:rPr>
          <w:rFonts w:eastAsia="Calibri" w:cs="Calibri"/>
          <w:sz w:val="26"/>
          <w:szCs w:val="26"/>
          <w:lang w:eastAsia="ar-SA"/>
        </w:rPr>
        <w:t xml:space="preserve">ит по улице Советская у водонапорной башни, на стенде в помещении библиотеки деревни </w:t>
      </w:r>
      <w:proofErr w:type="spellStart"/>
      <w:r>
        <w:rPr>
          <w:rFonts w:eastAsia="Calibri" w:cs="Calibri"/>
          <w:sz w:val="26"/>
          <w:szCs w:val="26"/>
          <w:lang w:eastAsia="ar-SA"/>
        </w:rPr>
        <w:t>Печегол</w:t>
      </w:r>
      <w:proofErr w:type="spellEnd"/>
      <w:r>
        <w:rPr>
          <w:rFonts w:eastAsia="Calibri" w:cs="Calibri"/>
          <w:sz w:val="26"/>
          <w:szCs w:val="26"/>
          <w:lang w:eastAsia="ar-SA"/>
        </w:rPr>
        <w:t>.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2. </w:t>
      </w:r>
      <w:r>
        <w:rPr>
          <w:sz w:val="26"/>
        </w:rPr>
        <w:t xml:space="preserve">  Запретить вывеш</w:t>
      </w:r>
      <w:r w:rsidR="008C27B0">
        <w:rPr>
          <w:sz w:val="26"/>
        </w:rPr>
        <w:t>ивать (расклеивать) информационные</w:t>
      </w:r>
      <w:r>
        <w:rPr>
          <w:sz w:val="26"/>
        </w:rPr>
        <w:t xml:space="preserve"> печатные материалы, на памятниках, обелисках, зданиях, сооружениях, имеющих историческую, культурную и архитектурную ценность, на зданиях Администрации сельсовета, больницах, школах, детском саде, а так же в помещениях для голосования,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</w:rPr>
          <w:t>50 метров</w:t>
        </w:r>
      </w:smartTag>
      <w:r>
        <w:rPr>
          <w:sz w:val="26"/>
        </w:rPr>
        <w:t xml:space="preserve"> от входа в них, согласно п.10 ст. </w:t>
      </w:r>
      <w:proofErr w:type="gramStart"/>
      <w:r>
        <w:rPr>
          <w:sz w:val="26"/>
        </w:rPr>
        <w:t>54  выше</w:t>
      </w:r>
      <w:proofErr w:type="gramEnd"/>
      <w:r>
        <w:rPr>
          <w:sz w:val="26"/>
        </w:rPr>
        <w:t xml:space="preserve"> указанного Федерального закона.</w:t>
      </w:r>
    </w:p>
    <w:p w:rsidR="00CF4760" w:rsidRPr="00F83ACD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3</w:t>
      </w:r>
      <w:r w:rsidRPr="00F83ACD">
        <w:rPr>
          <w:rFonts w:eastAsia="Calibri" w:cs="Calibri"/>
          <w:sz w:val="26"/>
          <w:szCs w:val="26"/>
          <w:lang w:eastAsia="ar-SA"/>
        </w:rPr>
        <w:t xml:space="preserve">. </w:t>
      </w:r>
      <w:r>
        <w:rPr>
          <w:rFonts w:eastAsia="Calibri" w:cs="Calibri"/>
          <w:sz w:val="26"/>
          <w:szCs w:val="26"/>
          <w:lang w:eastAsia="ar-SA"/>
        </w:rPr>
        <w:t xml:space="preserve">Настоящее постановление вступает в силу с момента его опубликования (обнародования). </w:t>
      </w:r>
    </w:p>
    <w:p w:rsidR="00CF4760" w:rsidRDefault="00CF4760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>4. Контроль над</w:t>
      </w:r>
      <w:r w:rsidRPr="00F83ACD">
        <w:rPr>
          <w:rFonts w:eastAsia="Calibri" w:cs="Calibri"/>
          <w:sz w:val="26"/>
          <w:szCs w:val="26"/>
          <w:lang w:eastAsia="ar-SA"/>
        </w:rPr>
        <w:t xml:space="preserve"> исполнением настоящего </w:t>
      </w:r>
      <w:r>
        <w:rPr>
          <w:rFonts w:eastAsia="Calibri" w:cs="Calibri"/>
          <w:sz w:val="26"/>
          <w:szCs w:val="26"/>
          <w:lang w:eastAsia="ar-SA"/>
        </w:rPr>
        <w:t>постановления оставляю за собой.</w:t>
      </w:r>
    </w:p>
    <w:p w:rsidR="005E4454" w:rsidRDefault="005E4454" w:rsidP="00CF4760">
      <w:pPr>
        <w:suppressAutoHyphens/>
        <w:spacing w:line="100" w:lineRule="atLeast"/>
        <w:ind w:firstLine="567"/>
        <w:jc w:val="both"/>
        <w:rPr>
          <w:rFonts w:eastAsia="Calibri" w:cs="Calibri"/>
          <w:sz w:val="26"/>
          <w:szCs w:val="26"/>
          <w:lang w:eastAsia="ar-SA"/>
        </w:rPr>
      </w:pPr>
    </w:p>
    <w:p w:rsidR="009463FA" w:rsidRDefault="009463FA" w:rsidP="00F26B42">
      <w:pPr>
        <w:suppressAutoHyphens/>
        <w:spacing w:line="100" w:lineRule="atLeast"/>
        <w:jc w:val="both"/>
        <w:rPr>
          <w:rFonts w:eastAsia="Calibri" w:cs="Calibri"/>
          <w:sz w:val="26"/>
          <w:szCs w:val="26"/>
          <w:lang w:eastAsia="ar-SA"/>
        </w:rPr>
      </w:pPr>
    </w:p>
    <w:p w:rsidR="008C27B0" w:rsidRDefault="00540768" w:rsidP="00F26B42">
      <w:pPr>
        <w:suppressAutoHyphens/>
        <w:spacing w:line="100" w:lineRule="atLeast"/>
        <w:jc w:val="both"/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Глава </w:t>
      </w:r>
      <w:proofErr w:type="spellStart"/>
      <w:r>
        <w:rPr>
          <w:rFonts w:eastAsia="Calibri" w:cs="Calibri"/>
          <w:sz w:val="26"/>
          <w:szCs w:val="26"/>
          <w:lang w:eastAsia="ar-SA"/>
        </w:rPr>
        <w:t>Имекского</w:t>
      </w:r>
      <w:proofErr w:type="spellEnd"/>
      <w:r>
        <w:rPr>
          <w:rFonts w:eastAsia="Calibri" w:cs="Calibri"/>
          <w:sz w:val="26"/>
          <w:szCs w:val="26"/>
          <w:lang w:eastAsia="ar-SA"/>
        </w:rPr>
        <w:t xml:space="preserve"> сельсовета                                                   </w:t>
      </w:r>
      <w:proofErr w:type="spellStart"/>
      <w:r>
        <w:rPr>
          <w:rFonts w:eastAsia="Calibri" w:cs="Calibri"/>
          <w:sz w:val="26"/>
          <w:szCs w:val="26"/>
          <w:lang w:eastAsia="ar-SA"/>
        </w:rPr>
        <w:t>А.М.Тодояков</w:t>
      </w:r>
      <w:proofErr w:type="spellEnd"/>
    </w:p>
    <w:p w:rsidR="00CF4760" w:rsidRDefault="00540768" w:rsidP="00CF4760">
      <w:pPr>
        <w:rPr>
          <w:rFonts w:eastAsia="Calibri" w:cs="Calibri"/>
          <w:sz w:val="26"/>
          <w:szCs w:val="26"/>
          <w:lang w:eastAsia="ar-SA"/>
        </w:rPr>
      </w:pPr>
      <w:r>
        <w:rPr>
          <w:rFonts w:eastAsia="Calibri" w:cs="Calibri"/>
          <w:sz w:val="26"/>
          <w:szCs w:val="26"/>
          <w:lang w:eastAsia="ar-SA"/>
        </w:rPr>
        <w:t xml:space="preserve"> </w:t>
      </w:r>
    </w:p>
    <w:p w:rsidR="00CF4760" w:rsidRPr="001F4A12" w:rsidRDefault="00CF4760" w:rsidP="00CF4760">
      <w:pPr>
        <w:rPr>
          <w:rFonts w:eastAsia="Calibri" w:cs="Calibri"/>
          <w:sz w:val="26"/>
          <w:szCs w:val="26"/>
          <w:lang w:eastAsia="ar-SA"/>
        </w:rPr>
      </w:pPr>
      <w:bookmarkStart w:id="0" w:name="_GoBack"/>
      <w:bookmarkEnd w:id="0"/>
    </w:p>
    <w:sectPr w:rsidR="00CF4760" w:rsidRPr="001F4A12" w:rsidSect="00F26B4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65"/>
    <w:rsid w:val="00003165"/>
    <w:rsid w:val="0003013F"/>
    <w:rsid w:val="000E48EA"/>
    <w:rsid w:val="0032451F"/>
    <w:rsid w:val="004A34AA"/>
    <w:rsid w:val="005003D8"/>
    <w:rsid w:val="00540768"/>
    <w:rsid w:val="005C323B"/>
    <w:rsid w:val="005E4454"/>
    <w:rsid w:val="006A0FF1"/>
    <w:rsid w:val="007050C5"/>
    <w:rsid w:val="007479FE"/>
    <w:rsid w:val="00795C56"/>
    <w:rsid w:val="008C27B0"/>
    <w:rsid w:val="009463FA"/>
    <w:rsid w:val="00CB0939"/>
    <w:rsid w:val="00CF4760"/>
    <w:rsid w:val="00D92F63"/>
    <w:rsid w:val="00DF7043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58085-AD35-4629-AFC3-45BA6E8D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7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7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2024-02-01T07:23:00Z</cp:lastPrinted>
  <dcterms:created xsi:type="dcterms:W3CDTF">2023-07-14T04:15:00Z</dcterms:created>
  <dcterms:modified xsi:type="dcterms:W3CDTF">2024-02-05T02:21:00Z</dcterms:modified>
</cp:coreProperties>
</file>