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Российская Федерация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Республика Хакасия 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Таштыпский район</w:t>
      </w:r>
    </w:p>
    <w:p w:rsidR="00FB2D67" w:rsidRDefault="00FB2D67" w:rsidP="000B3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Администрация Имекского сельсовета</w:t>
      </w:r>
    </w:p>
    <w:p w:rsidR="000B399E" w:rsidRDefault="000B399E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ПОСТАНОВЛЕНИЕ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1E19BD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31.01.2023</w:t>
      </w:r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              с.  </w:t>
      </w:r>
      <w:proofErr w:type="spellStart"/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</w:t>
      </w:r>
      <w:proofErr w:type="spellEnd"/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№ 13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br/>
      </w: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 внесении изменений в постановление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Администрации  Имекского</w:t>
      </w:r>
      <w:bookmarkStart w:id="0" w:name="_GoBack"/>
      <w:bookmarkEnd w:id="0"/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сельсовета </w:t>
      </w:r>
    </w:p>
    <w:p w:rsidR="001E19BD" w:rsidRDefault="001E19BD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от 13.01.2022 № 6</w:t>
      </w:r>
      <w:r w:rsidR="00FB2D67"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Об утверждении </w:t>
      </w:r>
    </w:p>
    <w:p w:rsidR="001E19BD" w:rsidRDefault="001E19BD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Положения о единой комиссии по </w:t>
      </w:r>
    </w:p>
    <w:p w:rsidR="001E19BD" w:rsidRDefault="001E19BD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определению поставщиков, подрядчиков, </w:t>
      </w:r>
    </w:p>
    <w:p w:rsidR="001E19BD" w:rsidRDefault="001E19BD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исполнителей для администрации </w:t>
      </w:r>
    </w:p>
    <w:p w:rsidR="00FB2D67" w:rsidRPr="005D37ED" w:rsidRDefault="001E19BD" w:rsidP="001E19BD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сельсовета</w:t>
      </w:r>
      <w:r w:rsidR="00040E84" w:rsidRPr="00040E84">
        <w:rPr>
          <w:rFonts w:ascii="Times New Roman" w:hAnsi="Times New Roman" w:cs="Times New Roman"/>
          <w:b/>
          <w:sz w:val="26"/>
          <w:szCs w:val="28"/>
        </w:rPr>
        <w:t>»</w:t>
      </w:r>
    </w:p>
    <w:p w:rsidR="000B399E" w:rsidRPr="000B399E" w:rsidRDefault="000B399E" w:rsidP="00D13893">
      <w:pPr>
        <w:pStyle w:val="a4"/>
        <w:jc w:val="both"/>
        <w:rPr>
          <w:b/>
          <w:sz w:val="26"/>
          <w:szCs w:val="28"/>
        </w:rPr>
      </w:pPr>
    </w:p>
    <w:p w:rsidR="00FB2D67" w:rsidRDefault="00FB2D67" w:rsidP="00D1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3E27A9">
        <w:rPr>
          <w:rFonts w:ascii="Times New Roman" w:hAnsi="Times New Roman" w:cs="Times New Roman"/>
          <w:sz w:val="26"/>
          <w:szCs w:val="24"/>
        </w:rPr>
        <w:t>В соответствие ч.6</w:t>
      </w:r>
      <w:r w:rsidR="00737B0B">
        <w:rPr>
          <w:rFonts w:ascii="Times New Roman" w:hAnsi="Times New Roman" w:cs="Times New Roman"/>
          <w:sz w:val="26"/>
          <w:szCs w:val="24"/>
        </w:rPr>
        <w:t>, ч.10</w:t>
      </w:r>
      <w:r w:rsidR="001E19BD">
        <w:rPr>
          <w:rFonts w:ascii="Times New Roman" w:hAnsi="Times New Roman" w:cs="Times New Roman"/>
          <w:sz w:val="26"/>
          <w:szCs w:val="24"/>
        </w:rPr>
        <w:t xml:space="preserve"> ст. 39</w:t>
      </w:r>
      <w:r w:rsidR="008464BA">
        <w:rPr>
          <w:rFonts w:ascii="Times New Roman" w:hAnsi="Times New Roman" w:cs="Times New Roman"/>
          <w:sz w:val="26"/>
          <w:szCs w:val="24"/>
        </w:rPr>
        <w:t xml:space="preserve"> Ф</w:t>
      </w:r>
      <w:r w:rsidR="001E19BD">
        <w:rPr>
          <w:rFonts w:ascii="Times New Roman" w:hAnsi="Times New Roman" w:cs="Times New Roman"/>
          <w:sz w:val="26"/>
          <w:szCs w:val="24"/>
        </w:rPr>
        <w:t>едерального закона от 05.04.2013</w:t>
      </w:r>
      <w:r w:rsidR="008464BA">
        <w:rPr>
          <w:rFonts w:ascii="Times New Roman" w:hAnsi="Times New Roman" w:cs="Times New Roman"/>
          <w:sz w:val="26"/>
          <w:szCs w:val="24"/>
        </w:rPr>
        <w:t xml:space="preserve"> № </w:t>
      </w:r>
      <w:r w:rsidR="001E19BD">
        <w:rPr>
          <w:rFonts w:ascii="Times New Roman" w:hAnsi="Times New Roman" w:cs="Times New Roman"/>
          <w:sz w:val="26"/>
          <w:szCs w:val="24"/>
        </w:rPr>
        <w:t>44-ФЗ «О контрактной системе в сфере закупок товаров, работ, услуг</w:t>
      </w:r>
      <w:r w:rsidR="00737B0B">
        <w:rPr>
          <w:rFonts w:ascii="Times New Roman" w:hAnsi="Times New Roman" w:cs="Times New Roman"/>
          <w:sz w:val="26"/>
          <w:szCs w:val="24"/>
        </w:rPr>
        <w:t xml:space="preserve"> для обеспечения государственных и муниципальных нужд</w:t>
      </w:r>
      <w:r w:rsidR="008464BA">
        <w:rPr>
          <w:rFonts w:ascii="Times New Roman" w:hAnsi="Times New Roman" w:cs="Times New Roman"/>
          <w:sz w:val="26"/>
          <w:szCs w:val="24"/>
        </w:rPr>
        <w:t>»</w:t>
      </w:r>
      <w:r w:rsidR="00737B0B">
        <w:rPr>
          <w:rFonts w:ascii="Times New Roman" w:hAnsi="Times New Roman" w:cs="Times New Roman"/>
          <w:sz w:val="26"/>
          <w:szCs w:val="24"/>
        </w:rPr>
        <w:t xml:space="preserve"> изложенной в редакции от 11.06.2022</w:t>
      </w:r>
      <w:r w:rsidR="009E7ED2">
        <w:rPr>
          <w:rFonts w:ascii="Times New Roman" w:hAnsi="Times New Roman" w:cs="Times New Roman"/>
          <w:sz w:val="26"/>
          <w:szCs w:val="24"/>
        </w:rPr>
        <w:t>, Федеральным законом от 25.12.2008 № 273-ФЗ «О противодействии коррупции»</w:t>
      </w:r>
      <w:r>
        <w:rPr>
          <w:rFonts w:ascii="Times New Roman" w:hAnsi="Times New Roman" w:cs="Times New Roman"/>
          <w:sz w:val="26"/>
          <w:szCs w:val="24"/>
        </w:rPr>
        <w:t>, руководствуясь Уставом муниципального образования Имекский сельсовет от 04.01.2006</w:t>
      </w:r>
      <w:r w:rsidR="003E27A9">
        <w:rPr>
          <w:rFonts w:ascii="Times New Roman" w:hAnsi="Times New Roman" w:cs="Times New Roman"/>
          <w:sz w:val="26"/>
          <w:szCs w:val="24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6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 </w:t>
      </w:r>
      <w:r w:rsidR="009E7ED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 о с т а н о в л я е т:</w:t>
      </w:r>
    </w:p>
    <w:p w:rsidR="009E7ED2" w:rsidRDefault="009E7ED2" w:rsidP="00D1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0B399E" w:rsidRPr="000B399E" w:rsidRDefault="00737B0B" w:rsidP="00D13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Протест </w:t>
      </w:r>
      <w:r w:rsidR="000B399E">
        <w:rPr>
          <w:rFonts w:ascii="Times New Roman" w:hAnsi="Times New Roman" w:cs="Times New Roman"/>
          <w:sz w:val="26"/>
          <w:szCs w:val="24"/>
        </w:rPr>
        <w:t xml:space="preserve"> прокурора </w:t>
      </w:r>
      <w:proofErr w:type="spellStart"/>
      <w:r>
        <w:rPr>
          <w:rFonts w:ascii="Times New Roman" w:hAnsi="Times New Roman" w:cs="Times New Roman"/>
          <w:sz w:val="26"/>
          <w:szCs w:val="24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района от 30.01.2023</w:t>
      </w:r>
      <w:r w:rsidR="000B399E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№ 7-4-2023</w:t>
      </w:r>
      <w:r w:rsidR="005D37ED">
        <w:rPr>
          <w:rFonts w:ascii="Times New Roman" w:hAnsi="Times New Roman" w:cs="Times New Roman"/>
          <w:sz w:val="26"/>
          <w:szCs w:val="24"/>
        </w:rPr>
        <w:t xml:space="preserve"> на</w:t>
      </w:r>
      <w:r>
        <w:rPr>
          <w:rFonts w:ascii="Times New Roman" w:hAnsi="Times New Roman" w:cs="Times New Roman"/>
          <w:sz w:val="26"/>
          <w:szCs w:val="24"/>
        </w:rPr>
        <w:t xml:space="preserve"> пункт 6 части </w:t>
      </w:r>
      <w:r w:rsidR="008A3FB9">
        <w:rPr>
          <w:rFonts w:ascii="Times New Roman" w:hAnsi="Times New Roman" w:cs="Times New Roman"/>
          <w:sz w:val="26"/>
          <w:szCs w:val="24"/>
          <w:lang w:val="en-US"/>
        </w:rPr>
        <w:t>II</w:t>
      </w:r>
      <w:r w:rsidR="008A3FB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Положения о единой комиссии по определению поставщиков, подрядчиков, исполнителей для адм</w:t>
      </w:r>
      <w:r w:rsidR="003E27A9">
        <w:rPr>
          <w:rFonts w:ascii="Times New Roman" w:hAnsi="Times New Roman" w:cs="Times New Roman"/>
          <w:sz w:val="26"/>
          <w:szCs w:val="24"/>
        </w:rPr>
        <w:t xml:space="preserve">инистрации </w:t>
      </w:r>
      <w:proofErr w:type="spellStart"/>
      <w:r w:rsidR="003E27A9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3E27A9">
        <w:rPr>
          <w:rFonts w:ascii="Times New Roman" w:hAnsi="Times New Roman" w:cs="Times New Roman"/>
          <w:sz w:val="26"/>
          <w:szCs w:val="24"/>
        </w:rPr>
        <w:t xml:space="preserve"> сельсовета</w:t>
      </w:r>
      <w:r>
        <w:rPr>
          <w:rFonts w:ascii="Times New Roman" w:hAnsi="Times New Roman" w:cs="Times New Roman"/>
          <w:sz w:val="26"/>
          <w:szCs w:val="24"/>
        </w:rPr>
        <w:t>, утвержденного</w:t>
      </w:r>
      <w:r w:rsidR="005D37ED">
        <w:rPr>
          <w:rFonts w:ascii="Times New Roman" w:hAnsi="Times New Roman" w:cs="Times New Roman"/>
          <w:sz w:val="26"/>
          <w:szCs w:val="24"/>
        </w:rPr>
        <w:t xml:space="preserve"> постановлением Администрации </w:t>
      </w:r>
      <w:proofErr w:type="spellStart"/>
      <w:r w:rsidR="005D37ED">
        <w:rPr>
          <w:rFonts w:ascii="Times New Roman" w:hAnsi="Times New Roman" w:cs="Times New Roman"/>
          <w:sz w:val="26"/>
          <w:szCs w:val="24"/>
        </w:rPr>
        <w:t>Им</w:t>
      </w:r>
      <w:r>
        <w:rPr>
          <w:rFonts w:ascii="Times New Roman" w:hAnsi="Times New Roman" w:cs="Times New Roman"/>
          <w:sz w:val="26"/>
          <w:szCs w:val="24"/>
        </w:rPr>
        <w:t>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 от 13.01.2022 № 6</w:t>
      </w:r>
      <w:r w:rsidR="000B399E">
        <w:rPr>
          <w:rFonts w:ascii="Times New Roman" w:hAnsi="Times New Roman" w:cs="Times New Roman"/>
          <w:sz w:val="26"/>
          <w:szCs w:val="24"/>
        </w:rPr>
        <w:t xml:space="preserve"> удовлетворить.</w:t>
      </w:r>
    </w:p>
    <w:p w:rsidR="00993B78" w:rsidRDefault="00993B78" w:rsidP="00D13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Внести </w:t>
      </w:r>
      <w:r w:rsidR="003E27A9">
        <w:rPr>
          <w:rFonts w:ascii="Times New Roman" w:hAnsi="Times New Roman" w:cs="Times New Roman"/>
          <w:sz w:val="26"/>
          <w:szCs w:val="24"/>
        </w:rPr>
        <w:t>в Положение</w:t>
      </w:r>
      <w:r w:rsidR="00931131">
        <w:rPr>
          <w:rFonts w:ascii="Times New Roman" w:hAnsi="Times New Roman" w:cs="Times New Roman"/>
          <w:sz w:val="26"/>
          <w:szCs w:val="24"/>
        </w:rPr>
        <w:t xml:space="preserve"> о</w:t>
      </w:r>
      <w:r w:rsidR="00737B0B" w:rsidRPr="00737B0B">
        <w:rPr>
          <w:rFonts w:ascii="Times New Roman" w:hAnsi="Times New Roman" w:cs="Times New Roman"/>
          <w:sz w:val="26"/>
          <w:szCs w:val="24"/>
        </w:rPr>
        <w:t xml:space="preserve"> единой комиссии по определению поставщиков, подрядчиков, исполнителей для администрации </w:t>
      </w:r>
      <w:proofErr w:type="spellStart"/>
      <w:r w:rsidR="00737B0B" w:rsidRPr="00737B0B"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 w:rsidR="00737B0B" w:rsidRPr="00737B0B">
        <w:rPr>
          <w:rFonts w:ascii="Times New Roman" w:hAnsi="Times New Roman" w:cs="Times New Roman"/>
          <w:sz w:val="26"/>
          <w:szCs w:val="24"/>
        </w:rPr>
        <w:t xml:space="preserve"> сельсовета</w:t>
      </w:r>
      <w:r w:rsidR="0093113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следующие изменения:</w:t>
      </w:r>
    </w:p>
    <w:p w:rsidR="00993B78" w:rsidRDefault="00213AD3" w:rsidP="00D138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</w:t>
      </w:r>
      <w:r w:rsidR="00931131">
        <w:rPr>
          <w:rFonts w:ascii="Times New Roman" w:hAnsi="Times New Roman" w:cs="Times New Roman"/>
          <w:sz w:val="26"/>
          <w:szCs w:val="24"/>
        </w:rPr>
        <w:t>ункт</w:t>
      </w:r>
      <w:r w:rsidR="00737B0B">
        <w:rPr>
          <w:rFonts w:ascii="Times New Roman" w:hAnsi="Times New Roman" w:cs="Times New Roman"/>
          <w:sz w:val="26"/>
          <w:szCs w:val="24"/>
        </w:rPr>
        <w:t xml:space="preserve"> 6</w:t>
      </w:r>
      <w:r w:rsidR="008A3FB9">
        <w:rPr>
          <w:rFonts w:ascii="Times New Roman" w:hAnsi="Times New Roman" w:cs="Times New Roman"/>
          <w:sz w:val="26"/>
          <w:szCs w:val="24"/>
        </w:rPr>
        <w:t xml:space="preserve"> части  II</w:t>
      </w:r>
      <w:r w:rsidR="000E4780">
        <w:rPr>
          <w:rFonts w:ascii="Times New Roman" w:hAnsi="Times New Roman" w:cs="Times New Roman"/>
          <w:sz w:val="26"/>
          <w:szCs w:val="24"/>
        </w:rPr>
        <w:t xml:space="preserve"> </w:t>
      </w:r>
      <w:r w:rsidR="008A3FB9">
        <w:rPr>
          <w:rFonts w:ascii="Times New Roman" w:hAnsi="Times New Roman" w:cs="Times New Roman"/>
          <w:sz w:val="26"/>
          <w:szCs w:val="24"/>
        </w:rPr>
        <w:t>Положения</w:t>
      </w:r>
      <w:r w:rsidR="00931131">
        <w:rPr>
          <w:rFonts w:ascii="Times New Roman" w:hAnsi="Times New Roman" w:cs="Times New Roman"/>
          <w:sz w:val="26"/>
          <w:szCs w:val="24"/>
        </w:rPr>
        <w:t xml:space="preserve"> </w:t>
      </w:r>
      <w:r w:rsidR="007D0FB1">
        <w:rPr>
          <w:rFonts w:ascii="Times New Roman" w:hAnsi="Times New Roman" w:cs="Times New Roman"/>
          <w:sz w:val="26"/>
          <w:szCs w:val="24"/>
        </w:rPr>
        <w:t>изложить в следующей редакции:</w:t>
      </w:r>
    </w:p>
    <w:p w:rsidR="008A3FB9" w:rsidRPr="008A3FB9" w:rsidRDefault="000E4780" w:rsidP="008A3FB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</w:t>
      </w:r>
      <w:r w:rsidR="008A3FB9">
        <w:rPr>
          <w:rFonts w:ascii="Times New Roman" w:hAnsi="Times New Roman" w:cs="Times New Roman"/>
          <w:sz w:val="26"/>
          <w:szCs w:val="24"/>
        </w:rPr>
        <w:t xml:space="preserve">  </w:t>
      </w:r>
      <w:r w:rsidR="008A3FB9" w:rsidRPr="008A3FB9">
        <w:rPr>
          <w:rFonts w:ascii="Times New Roman" w:hAnsi="Times New Roman" w:cs="Times New Roman"/>
          <w:sz w:val="26"/>
          <w:szCs w:val="24"/>
        </w:rPr>
        <w:t>6. Членами комиссии не могут быть:</w:t>
      </w:r>
    </w:p>
    <w:p w:rsidR="008A3FB9" w:rsidRPr="008A3FB9" w:rsidRDefault="008A3FB9" w:rsidP="008A3FB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  <w:r w:rsidRPr="008A3FB9">
        <w:rPr>
          <w:rFonts w:ascii="Times New Roman" w:hAnsi="Times New Roman" w:cs="Times New Roman"/>
          <w:sz w:val="26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A3FB9" w:rsidRPr="003E27A9" w:rsidRDefault="008A3FB9" w:rsidP="008A3FB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  <w:r w:rsidRPr="008A3FB9">
        <w:rPr>
          <w:rFonts w:ascii="Times New Roman" w:hAnsi="Times New Roman" w:cs="Times New Roman"/>
          <w:sz w:val="26"/>
          <w:szCs w:val="24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</w:t>
      </w:r>
      <w:r w:rsidRPr="008A3FB9">
        <w:rPr>
          <w:rFonts w:ascii="Times New Roman" w:hAnsi="Times New Roman" w:cs="Times New Roman"/>
          <w:sz w:val="26"/>
          <w:szCs w:val="24"/>
        </w:rPr>
        <w:lastRenderedPageBreak/>
        <w:t>Федера</w:t>
      </w:r>
      <w:r w:rsidRPr="003E27A9">
        <w:rPr>
          <w:rFonts w:ascii="Times New Roman" w:hAnsi="Times New Roman" w:cs="Times New Roman"/>
          <w:sz w:val="26"/>
          <w:szCs w:val="24"/>
        </w:rPr>
        <w:t>льном </w:t>
      </w:r>
      <w:hyperlink r:id="rId5" w:anchor="dst124" w:history="1">
        <w:r w:rsidRPr="003E27A9">
          <w:rPr>
            <w:rStyle w:val="a6"/>
            <w:rFonts w:ascii="Times New Roman" w:hAnsi="Times New Roman" w:cs="Times New Roman"/>
            <w:color w:val="auto"/>
            <w:sz w:val="26"/>
            <w:szCs w:val="24"/>
            <w:u w:val="none"/>
          </w:rPr>
          <w:t>законе</w:t>
        </w:r>
      </w:hyperlink>
      <w:r w:rsidRPr="003E27A9">
        <w:rPr>
          <w:rFonts w:ascii="Times New Roman" w:hAnsi="Times New Roman" w:cs="Times New Roman"/>
          <w:sz w:val="26"/>
          <w:szCs w:val="24"/>
        </w:rPr>
        <w:t> от 25 декабря 2008 года N 273-ФЗ "О противодействии коррупции";</w:t>
      </w:r>
    </w:p>
    <w:p w:rsidR="008A3FB9" w:rsidRPr="003E27A9" w:rsidRDefault="008A3FB9" w:rsidP="008A3FB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  <w:r w:rsidRPr="003E27A9">
        <w:rPr>
          <w:rFonts w:ascii="Times New Roman" w:hAnsi="Times New Roman" w:cs="Times New Roman"/>
          <w:sz w:val="26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A3FB9" w:rsidRPr="003E27A9" w:rsidRDefault="008A3FB9" w:rsidP="008A3FB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  <w:r w:rsidRPr="003E27A9">
        <w:rPr>
          <w:rFonts w:ascii="Times New Roman" w:hAnsi="Times New Roman" w:cs="Times New Roman"/>
          <w:sz w:val="26"/>
          <w:szCs w:val="24"/>
        </w:rPr>
        <w:t>4) должностные лица органов контроля, указанных в </w:t>
      </w:r>
      <w:hyperlink r:id="rId6" w:anchor="dst101377" w:history="1">
        <w:r w:rsidRPr="003E27A9">
          <w:rPr>
            <w:rStyle w:val="a6"/>
            <w:rFonts w:ascii="Times New Roman" w:hAnsi="Times New Roman" w:cs="Times New Roman"/>
            <w:color w:val="auto"/>
            <w:sz w:val="26"/>
            <w:szCs w:val="24"/>
            <w:u w:val="none"/>
          </w:rPr>
          <w:t>части 1 статьи 99</w:t>
        </w:r>
      </w:hyperlink>
      <w:r w:rsidRPr="003E27A9">
        <w:rPr>
          <w:rFonts w:ascii="Times New Roman" w:hAnsi="Times New Roman" w:cs="Times New Roman"/>
          <w:sz w:val="26"/>
          <w:szCs w:val="24"/>
        </w:rPr>
        <w:t> настоящего Федерального закона, непосредственно осуществляющие контроль в сфере закупок.</w:t>
      </w:r>
      <w:r w:rsidR="00C274F0" w:rsidRPr="003E27A9">
        <w:rPr>
          <w:rFonts w:ascii="Times New Roman" w:hAnsi="Times New Roman" w:cs="Times New Roman"/>
          <w:sz w:val="26"/>
          <w:szCs w:val="24"/>
        </w:rPr>
        <w:t>»</w:t>
      </w:r>
    </w:p>
    <w:p w:rsidR="006C265F" w:rsidRPr="003E27A9" w:rsidRDefault="006C265F" w:rsidP="00C27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27A9">
        <w:rPr>
          <w:rFonts w:ascii="Times New Roman" w:hAnsi="Times New Roman" w:cs="Times New Roman"/>
          <w:sz w:val="26"/>
          <w:szCs w:val="24"/>
        </w:rPr>
        <w:t xml:space="preserve">3. пункт 13 части </w:t>
      </w:r>
      <w:r w:rsidRPr="003E27A9">
        <w:rPr>
          <w:rFonts w:ascii="Times New Roman" w:hAnsi="Times New Roman" w:cs="Times New Roman"/>
          <w:sz w:val="26"/>
          <w:szCs w:val="24"/>
          <w:lang w:val="en-US"/>
        </w:rPr>
        <w:t>IV</w:t>
      </w:r>
      <w:r w:rsidRPr="003E27A9">
        <w:rPr>
          <w:rFonts w:ascii="Times New Roman" w:hAnsi="Times New Roman" w:cs="Times New Roman"/>
          <w:sz w:val="26"/>
          <w:szCs w:val="24"/>
        </w:rPr>
        <w:t xml:space="preserve"> Положения дополнить подпунктом</w:t>
      </w:r>
      <w:r w:rsidR="00C274F0" w:rsidRPr="003E27A9">
        <w:rPr>
          <w:rFonts w:ascii="Times New Roman" w:hAnsi="Times New Roman" w:cs="Times New Roman"/>
          <w:sz w:val="26"/>
          <w:szCs w:val="24"/>
        </w:rPr>
        <w:t xml:space="preserve"> 4 в следующей редакции:</w:t>
      </w:r>
    </w:p>
    <w:p w:rsidR="00316C6E" w:rsidRPr="00C274F0" w:rsidRDefault="00C274F0" w:rsidP="00C274F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4"/>
        </w:rPr>
      </w:pPr>
      <w:r w:rsidRPr="003E27A9">
        <w:rPr>
          <w:rFonts w:ascii="Times New Roman" w:hAnsi="Times New Roman" w:cs="Times New Roman"/>
          <w:sz w:val="26"/>
          <w:szCs w:val="24"/>
        </w:rPr>
        <w:t>«4) Члены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7" w:anchor="dst125" w:history="1">
        <w:r w:rsidRPr="003E27A9">
          <w:rPr>
            <w:rStyle w:val="a6"/>
            <w:rFonts w:ascii="Times New Roman" w:hAnsi="Times New Roman" w:cs="Times New Roman"/>
            <w:color w:val="auto"/>
            <w:sz w:val="26"/>
            <w:szCs w:val="24"/>
            <w:u w:val="none"/>
          </w:rPr>
          <w:t>законом</w:t>
        </w:r>
      </w:hyperlink>
      <w:r w:rsidRPr="003E27A9">
        <w:rPr>
          <w:rFonts w:ascii="Times New Roman" w:hAnsi="Times New Roman" w:cs="Times New Roman"/>
          <w:sz w:val="26"/>
          <w:szCs w:val="24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8" w:anchor="dst100423" w:history="1">
        <w:r w:rsidRPr="003E27A9">
          <w:rPr>
            <w:rStyle w:val="a6"/>
            <w:rFonts w:ascii="Times New Roman" w:hAnsi="Times New Roman" w:cs="Times New Roman"/>
            <w:color w:val="auto"/>
            <w:sz w:val="26"/>
            <w:szCs w:val="24"/>
            <w:u w:val="none"/>
          </w:rPr>
          <w:t>частью 23 статьи 34</w:t>
        </w:r>
      </w:hyperlink>
      <w:r w:rsidRPr="00C274F0">
        <w:rPr>
          <w:rFonts w:ascii="Times New Roman" w:hAnsi="Times New Roman" w:cs="Times New Roman"/>
          <w:sz w:val="26"/>
          <w:szCs w:val="24"/>
        </w:rPr>
        <w:t> настоящего Федерального закона.</w:t>
      </w:r>
      <w:r>
        <w:rPr>
          <w:rFonts w:ascii="Times New Roman" w:hAnsi="Times New Roman" w:cs="Times New Roman"/>
          <w:sz w:val="26"/>
          <w:szCs w:val="28"/>
        </w:rPr>
        <w:t>»</w:t>
      </w:r>
    </w:p>
    <w:p w:rsidR="00316C6E" w:rsidRPr="00316C6E" w:rsidRDefault="00316C6E" w:rsidP="00D1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274F0">
        <w:rPr>
          <w:rFonts w:ascii="Times New Roman" w:hAnsi="Times New Roman" w:cs="Times New Roman"/>
          <w:sz w:val="26"/>
          <w:szCs w:val="24"/>
        </w:rPr>
        <w:t xml:space="preserve">   4.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C274F0">
        <w:rPr>
          <w:rFonts w:ascii="Times New Roman" w:hAnsi="Times New Roman" w:cs="Times New Roman"/>
          <w:sz w:val="26"/>
          <w:szCs w:val="24"/>
        </w:rPr>
        <w:t xml:space="preserve">  </w:t>
      </w:r>
      <w:r w:rsidR="005B7B24">
        <w:rPr>
          <w:rFonts w:ascii="Times New Roman" w:hAnsi="Times New Roman" w:cs="Times New Roman"/>
          <w:sz w:val="26"/>
          <w:szCs w:val="24"/>
        </w:rPr>
        <w:t>Направить настоящее постановление в прокуратуру Таштыпского района.</w:t>
      </w:r>
    </w:p>
    <w:p w:rsidR="00FB2D67" w:rsidRPr="00C274F0" w:rsidRDefault="00FB2D67" w:rsidP="00C274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274F0">
        <w:rPr>
          <w:rFonts w:ascii="Times New Roman" w:hAnsi="Times New Roman" w:cs="Times New Roman"/>
          <w:sz w:val="26"/>
          <w:szCs w:val="24"/>
        </w:rPr>
        <w:t>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FB2D67" w:rsidRPr="00C274F0" w:rsidRDefault="00FB2D67" w:rsidP="00C274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274F0"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213AD3" w:rsidRDefault="00213AD3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C274F0" w:rsidRDefault="00C274F0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C274F0" w:rsidRDefault="00C274F0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C274F0" w:rsidRDefault="00C274F0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FB2D67" w:rsidRPr="00A92D0E" w:rsidRDefault="00FB2D67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4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сельсовета                   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="00D13893">
        <w:rPr>
          <w:rFonts w:ascii="Times New Roman" w:hAnsi="Times New Roman" w:cs="Times New Roman"/>
          <w:sz w:val="26"/>
          <w:szCs w:val="24"/>
        </w:rPr>
        <w:t xml:space="preserve">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А.М. </w:t>
      </w:r>
      <w:proofErr w:type="spellStart"/>
      <w:r w:rsidR="00824865">
        <w:rPr>
          <w:rFonts w:ascii="Times New Roman" w:hAnsi="Times New Roman" w:cs="Times New Roman"/>
          <w:sz w:val="26"/>
          <w:szCs w:val="24"/>
        </w:rPr>
        <w:t>Тодояков</w:t>
      </w:r>
      <w:proofErr w:type="spellEnd"/>
    </w:p>
    <w:p w:rsidR="004C48F2" w:rsidRPr="00FB2D67" w:rsidRDefault="004C48F2">
      <w:pPr>
        <w:rPr>
          <w:rFonts w:ascii="Times New Roman" w:hAnsi="Times New Roman" w:cs="Times New Roman"/>
          <w:sz w:val="26"/>
        </w:rPr>
      </w:pPr>
    </w:p>
    <w:sectPr w:rsidR="004C48F2" w:rsidRPr="00FB2D67" w:rsidSect="000B39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3BF"/>
    <w:multiLevelType w:val="hybridMultilevel"/>
    <w:tmpl w:val="E952B250"/>
    <w:lvl w:ilvl="0" w:tplc="01E4F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22084"/>
    <w:multiLevelType w:val="hybridMultilevel"/>
    <w:tmpl w:val="31308C76"/>
    <w:lvl w:ilvl="0" w:tplc="29562D8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2F12F5"/>
    <w:multiLevelType w:val="hybridMultilevel"/>
    <w:tmpl w:val="2FBEECAE"/>
    <w:lvl w:ilvl="0" w:tplc="8522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74042B"/>
    <w:multiLevelType w:val="hybridMultilevel"/>
    <w:tmpl w:val="14C8B4E2"/>
    <w:lvl w:ilvl="0" w:tplc="312270A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791662"/>
    <w:multiLevelType w:val="hybridMultilevel"/>
    <w:tmpl w:val="DC38EB0C"/>
    <w:lvl w:ilvl="0" w:tplc="AA8688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D67"/>
    <w:rsid w:val="00003C6A"/>
    <w:rsid w:val="000174C5"/>
    <w:rsid w:val="00032F4E"/>
    <w:rsid w:val="000349F5"/>
    <w:rsid w:val="00040E84"/>
    <w:rsid w:val="000429B1"/>
    <w:rsid w:val="000477C3"/>
    <w:rsid w:val="00055FEC"/>
    <w:rsid w:val="0006015B"/>
    <w:rsid w:val="0006276C"/>
    <w:rsid w:val="00066155"/>
    <w:rsid w:val="00066472"/>
    <w:rsid w:val="00071976"/>
    <w:rsid w:val="00075E5C"/>
    <w:rsid w:val="0007698B"/>
    <w:rsid w:val="0008114D"/>
    <w:rsid w:val="000A0712"/>
    <w:rsid w:val="000A0B2C"/>
    <w:rsid w:val="000A1575"/>
    <w:rsid w:val="000B399E"/>
    <w:rsid w:val="000C12A2"/>
    <w:rsid w:val="000D71DA"/>
    <w:rsid w:val="000D783E"/>
    <w:rsid w:val="000E4780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447C"/>
    <w:rsid w:val="001D62DD"/>
    <w:rsid w:val="001E07CE"/>
    <w:rsid w:val="001E19BD"/>
    <w:rsid w:val="001F2339"/>
    <w:rsid w:val="001F2D66"/>
    <w:rsid w:val="001F5DF3"/>
    <w:rsid w:val="0020036C"/>
    <w:rsid w:val="0020314D"/>
    <w:rsid w:val="00213AD3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16C6E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ADB"/>
    <w:rsid w:val="003B0BCD"/>
    <w:rsid w:val="003B2EFA"/>
    <w:rsid w:val="003B3C6F"/>
    <w:rsid w:val="003C7659"/>
    <w:rsid w:val="003D2F7A"/>
    <w:rsid w:val="003D5271"/>
    <w:rsid w:val="003E17BC"/>
    <w:rsid w:val="003E27A9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1826"/>
    <w:rsid w:val="004C48F2"/>
    <w:rsid w:val="004F406D"/>
    <w:rsid w:val="005015DB"/>
    <w:rsid w:val="00504E4A"/>
    <w:rsid w:val="00546A93"/>
    <w:rsid w:val="0055463E"/>
    <w:rsid w:val="00566917"/>
    <w:rsid w:val="00570311"/>
    <w:rsid w:val="005737A7"/>
    <w:rsid w:val="00577D8D"/>
    <w:rsid w:val="00581625"/>
    <w:rsid w:val="0058310E"/>
    <w:rsid w:val="0058512A"/>
    <w:rsid w:val="005930BA"/>
    <w:rsid w:val="005B0523"/>
    <w:rsid w:val="005B3DC0"/>
    <w:rsid w:val="005B61EA"/>
    <w:rsid w:val="005B7B24"/>
    <w:rsid w:val="005D37ED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265F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37B0B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0FB1"/>
    <w:rsid w:val="007D307E"/>
    <w:rsid w:val="007E2808"/>
    <w:rsid w:val="007E6160"/>
    <w:rsid w:val="007F1A8E"/>
    <w:rsid w:val="007F4089"/>
    <w:rsid w:val="00805C8F"/>
    <w:rsid w:val="0081103F"/>
    <w:rsid w:val="00812853"/>
    <w:rsid w:val="00822714"/>
    <w:rsid w:val="00824865"/>
    <w:rsid w:val="00831B33"/>
    <w:rsid w:val="008464BA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3FB9"/>
    <w:rsid w:val="008A4187"/>
    <w:rsid w:val="008B1E2D"/>
    <w:rsid w:val="008B3B3B"/>
    <w:rsid w:val="008B522F"/>
    <w:rsid w:val="008C00CE"/>
    <w:rsid w:val="008C6E4E"/>
    <w:rsid w:val="008D6991"/>
    <w:rsid w:val="008E4997"/>
    <w:rsid w:val="008E656A"/>
    <w:rsid w:val="008E7851"/>
    <w:rsid w:val="008F67A8"/>
    <w:rsid w:val="009110B7"/>
    <w:rsid w:val="00917506"/>
    <w:rsid w:val="00920BBB"/>
    <w:rsid w:val="00921447"/>
    <w:rsid w:val="00926C00"/>
    <w:rsid w:val="00931131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3B78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E7ED2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353A"/>
    <w:rsid w:val="00B45941"/>
    <w:rsid w:val="00B45F66"/>
    <w:rsid w:val="00B52587"/>
    <w:rsid w:val="00B56949"/>
    <w:rsid w:val="00B61934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48E2"/>
    <w:rsid w:val="00C057F6"/>
    <w:rsid w:val="00C07B37"/>
    <w:rsid w:val="00C173D2"/>
    <w:rsid w:val="00C274F0"/>
    <w:rsid w:val="00C350E9"/>
    <w:rsid w:val="00C4047C"/>
    <w:rsid w:val="00C40DEA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874FD"/>
    <w:rsid w:val="00CC20D0"/>
    <w:rsid w:val="00CD035D"/>
    <w:rsid w:val="00CE4C8E"/>
    <w:rsid w:val="00D03F65"/>
    <w:rsid w:val="00D06EFB"/>
    <w:rsid w:val="00D137A4"/>
    <w:rsid w:val="00D13893"/>
    <w:rsid w:val="00D140B9"/>
    <w:rsid w:val="00D14EC8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C7D35"/>
    <w:rsid w:val="00DD0420"/>
    <w:rsid w:val="00DD57C3"/>
    <w:rsid w:val="00DF1F80"/>
    <w:rsid w:val="00DF7ECC"/>
    <w:rsid w:val="00E07FF7"/>
    <w:rsid w:val="00E1135E"/>
    <w:rsid w:val="00E11D0D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5107"/>
    <w:rsid w:val="00EB787E"/>
    <w:rsid w:val="00EC6823"/>
    <w:rsid w:val="00EC723B"/>
    <w:rsid w:val="00ED5FA4"/>
    <w:rsid w:val="00F278A4"/>
    <w:rsid w:val="00F42095"/>
    <w:rsid w:val="00F50B64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1F77"/>
    <w:rsid w:val="00FB2D67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E72A-9954-4C00-9075-F8B72E2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67"/>
    <w:pPr>
      <w:ind w:left="720"/>
      <w:contextualSpacing/>
    </w:pPr>
  </w:style>
  <w:style w:type="paragraph" w:styleId="a4">
    <w:name w:val="No Spacing"/>
    <w:qFormat/>
    <w:rsid w:val="00040E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_"/>
    <w:link w:val="1"/>
    <w:locked/>
    <w:rsid w:val="00B459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45941"/>
    <w:pPr>
      <w:shd w:val="clear" w:color="auto" w:fill="FFFFFF"/>
      <w:spacing w:before="240" w:after="60" w:line="0" w:lineRule="atLeast"/>
    </w:pPr>
    <w:rPr>
      <w:sz w:val="27"/>
      <w:szCs w:val="27"/>
    </w:rPr>
  </w:style>
  <w:style w:type="character" w:styleId="a6">
    <w:name w:val="Hyperlink"/>
    <w:basedOn w:val="a0"/>
    <w:uiPriority w:val="99"/>
    <w:unhideWhenUsed/>
    <w:rsid w:val="008A3F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704/c5cbc4acc59ffed792a3921dbc18900d2d0f7eb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437/64ca591ea83268ee3d33f6e564cbcac0d3a073d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10704/e20b1ebe0f1f6c51c75653866d068ffb0da444ef/" TargetMode="External"/><Relationship Id="rId5" Type="http://schemas.openxmlformats.org/officeDocument/2006/relationships/hyperlink" Target="https://www.consultant.ru/document/cons_doc_LAW_436437/5d02242ebd04c398d2acf7c53dbc79659b85e8f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2023-02-07T06:53:00Z</cp:lastPrinted>
  <dcterms:created xsi:type="dcterms:W3CDTF">2022-05-18T07:14:00Z</dcterms:created>
  <dcterms:modified xsi:type="dcterms:W3CDTF">2023-02-07T06:56:00Z</dcterms:modified>
</cp:coreProperties>
</file>