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154" w:rsidRPr="00217348" w:rsidRDefault="00661154" w:rsidP="00217348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  <w:r w:rsidRPr="00217348">
        <w:rPr>
          <w:b w:val="0"/>
          <w:sz w:val="26"/>
          <w:szCs w:val="26"/>
        </w:rPr>
        <w:t>Российская Федерация</w:t>
      </w:r>
    </w:p>
    <w:p w:rsidR="00661154" w:rsidRPr="00217348" w:rsidRDefault="00661154" w:rsidP="002173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661154" w:rsidRPr="00217348" w:rsidRDefault="00661154" w:rsidP="002173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>Таштыпский район</w:t>
      </w:r>
    </w:p>
    <w:p w:rsidR="00661154" w:rsidRPr="00217348" w:rsidRDefault="00B05F58" w:rsidP="002173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 xml:space="preserve"> </w:t>
      </w:r>
      <w:r w:rsidR="00112052" w:rsidRPr="00217348">
        <w:rPr>
          <w:rFonts w:ascii="Times New Roman" w:hAnsi="Times New Roman" w:cs="Times New Roman"/>
          <w:sz w:val="26"/>
          <w:szCs w:val="26"/>
        </w:rPr>
        <w:t>Администрации</w:t>
      </w:r>
      <w:r w:rsidRPr="00217348">
        <w:rPr>
          <w:rFonts w:ascii="Times New Roman" w:hAnsi="Times New Roman" w:cs="Times New Roman"/>
          <w:sz w:val="26"/>
          <w:szCs w:val="26"/>
        </w:rPr>
        <w:t xml:space="preserve"> Имекского</w:t>
      </w:r>
      <w:r w:rsidR="007078FB" w:rsidRPr="00217348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661154" w:rsidRPr="00217348" w:rsidRDefault="00661154" w:rsidP="00217348">
      <w:pPr>
        <w:pStyle w:val="1"/>
        <w:spacing w:before="0" w:beforeAutospacing="0" w:after="0" w:afterAutospacing="0"/>
        <w:jc w:val="center"/>
        <w:rPr>
          <w:sz w:val="26"/>
          <w:szCs w:val="24"/>
        </w:rPr>
      </w:pPr>
    </w:p>
    <w:p w:rsidR="00661154" w:rsidRPr="00217348" w:rsidRDefault="00112052" w:rsidP="00217348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  <w:r w:rsidRPr="00217348">
        <w:rPr>
          <w:b w:val="0"/>
          <w:sz w:val="26"/>
          <w:szCs w:val="26"/>
        </w:rPr>
        <w:t>ПОСТАНОВЛЕНИЕ</w:t>
      </w:r>
      <w:r w:rsidR="00661154" w:rsidRPr="00217348">
        <w:rPr>
          <w:b w:val="0"/>
          <w:sz w:val="26"/>
          <w:szCs w:val="26"/>
        </w:rPr>
        <w:t xml:space="preserve">  </w:t>
      </w:r>
    </w:p>
    <w:p w:rsidR="00661154" w:rsidRPr="00217348" w:rsidRDefault="00661154" w:rsidP="00217348">
      <w:pPr>
        <w:tabs>
          <w:tab w:val="left" w:pos="831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1154" w:rsidRPr="00217348" w:rsidRDefault="00100736" w:rsidP="00217348">
      <w:pPr>
        <w:tabs>
          <w:tab w:val="left" w:pos="831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14.05.2018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E0BDB" w:rsidRPr="00217348">
        <w:rPr>
          <w:rFonts w:ascii="Times New Roman" w:hAnsi="Times New Roman" w:cs="Times New Roman"/>
          <w:sz w:val="26"/>
          <w:szCs w:val="26"/>
        </w:rPr>
        <w:t xml:space="preserve">      </w:t>
      </w:r>
      <w:r w:rsidR="0076105E" w:rsidRPr="00217348">
        <w:rPr>
          <w:rFonts w:ascii="Times New Roman" w:hAnsi="Times New Roman" w:cs="Times New Roman"/>
          <w:sz w:val="26"/>
          <w:szCs w:val="26"/>
        </w:rPr>
        <w:t xml:space="preserve"> </w:t>
      </w:r>
      <w:r w:rsidR="006E0BDB" w:rsidRPr="00217348">
        <w:rPr>
          <w:rFonts w:ascii="Times New Roman" w:hAnsi="Times New Roman" w:cs="Times New Roman"/>
          <w:sz w:val="26"/>
          <w:szCs w:val="26"/>
        </w:rPr>
        <w:t xml:space="preserve">    </w:t>
      </w:r>
      <w:r w:rsidR="0076105E" w:rsidRPr="0021734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76105E" w:rsidRPr="00217348">
        <w:rPr>
          <w:rFonts w:ascii="Times New Roman" w:hAnsi="Times New Roman" w:cs="Times New Roman"/>
          <w:sz w:val="26"/>
          <w:szCs w:val="26"/>
        </w:rPr>
        <w:t>с.</w:t>
      </w:r>
      <w:r w:rsidR="00B05F58" w:rsidRPr="002173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5F58" w:rsidRPr="00217348"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 w:rsidR="00B05F58" w:rsidRPr="00217348">
        <w:rPr>
          <w:rFonts w:ascii="Times New Roman" w:hAnsi="Times New Roman" w:cs="Times New Roman"/>
          <w:sz w:val="26"/>
          <w:szCs w:val="26"/>
        </w:rPr>
        <w:t xml:space="preserve">         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6105E" w:rsidRPr="00217348">
        <w:rPr>
          <w:rFonts w:ascii="Times New Roman" w:hAnsi="Times New Roman" w:cs="Times New Roman"/>
          <w:sz w:val="26"/>
          <w:szCs w:val="26"/>
        </w:rPr>
        <w:t xml:space="preserve">   </w:t>
      </w:r>
      <w:r w:rsidR="00CC4F86" w:rsidRPr="00217348">
        <w:rPr>
          <w:rFonts w:ascii="Times New Roman" w:hAnsi="Times New Roman" w:cs="Times New Roman"/>
          <w:sz w:val="26"/>
          <w:szCs w:val="26"/>
        </w:rPr>
        <w:t xml:space="preserve">              № </w:t>
      </w:r>
      <w:r w:rsidR="00C53A01">
        <w:rPr>
          <w:rFonts w:ascii="Times New Roman" w:hAnsi="Times New Roman" w:cs="Times New Roman"/>
          <w:sz w:val="26"/>
          <w:szCs w:val="26"/>
        </w:rPr>
        <w:t>55</w:t>
      </w:r>
    </w:p>
    <w:p w:rsidR="00661154" w:rsidRPr="00217348" w:rsidRDefault="00661154" w:rsidP="00217348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ab/>
      </w:r>
    </w:p>
    <w:p w:rsidR="00661154" w:rsidRPr="00217348" w:rsidRDefault="00661154" w:rsidP="00217348">
      <w:pPr>
        <w:spacing w:after="0" w:line="240" w:lineRule="auto"/>
        <w:rPr>
          <w:rFonts w:ascii="Times New Roman" w:hAnsi="Times New Roman" w:cs="Times New Roman"/>
          <w:spacing w:val="20"/>
          <w:sz w:val="26"/>
          <w:szCs w:val="26"/>
        </w:rPr>
      </w:pPr>
      <w:r w:rsidRPr="00217348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</w:p>
    <w:p w:rsidR="006E2F78" w:rsidRPr="00217348" w:rsidRDefault="00661154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6E2F78" w:rsidRPr="00217348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</w:p>
    <w:p w:rsidR="006E2F78" w:rsidRPr="00217348" w:rsidRDefault="006E2F78" w:rsidP="002173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«Формирование законопослушного поведения </w:t>
      </w:r>
    </w:p>
    <w:p w:rsidR="006E2F78" w:rsidRPr="00217348" w:rsidRDefault="006E2F78" w:rsidP="002173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участников дорожного движения на территории </w:t>
      </w:r>
    </w:p>
    <w:p w:rsidR="00661154" w:rsidRPr="00217348" w:rsidRDefault="00B05F58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Имекского</w:t>
      </w:r>
      <w:r w:rsidR="006E2F78" w:rsidRPr="00217348">
        <w:rPr>
          <w:rFonts w:ascii="Times New Roman" w:eastAsia="Times New Roman" w:hAnsi="Times New Roman" w:cs="Times New Roman"/>
          <w:sz w:val="26"/>
          <w:szCs w:val="26"/>
        </w:rPr>
        <w:t xml:space="preserve">  сельсовета</w:t>
      </w:r>
      <w:r w:rsidR="00032102" w:rsidRPr="002173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2F78" w:rsidRPr="002173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на 2018-2027 годы»</w:t>
      </w:r>
    </w:p>
    <w:p w:rsidR="00661154" w:rsidRPr="00217348" w:rsidRDefault="00661154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1154" w:rsidRPr="00217348" w:rsidRDefault="00661154" w:rsidP="00217348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906D3" w:rsidRDefault="00661154" w:rsidP="002173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6452F9" w:rsidRPr="00217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соответствии с требованиями Постановления Правительства Российской Федерации от 25.12.2015 № 1440</w:t>
      </w:r>
      <w:r w:rsidR="00112052" w:rsidRPr="00217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«Об утверждении требований к программам комплексного развития транспортной инфраструктуры поселений, городских округов»</w:t>
      </w:r>
      <w:r w:rsidR="006452F9" w:rsidRPr="0021734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в целях реализации поручения Президента РФ от 11.04.2016 № Пр-637ГС</w:t>
      </w:r>
      <w:r w:rsidR="006E2F78" w:rsidRPr="00217348">
        <w:rPr>
          <w:rFonts w:ascii="Times New Roman" w:hAnsi="Times New Roman" w:cs="Times New Roman"/>
          <w:sz w:val="26"/>
          <w:szCs w:val="26"/>
        </w:rPr>
        <w:t xml:space="preserve"> </w:t>
      </w:r>
      <w:r w:rsidRPr="00217348">
        <w:rPr>
          <w:rFonts w:ascii="Times New Roman" w:hAnsi="Times New Roman" w:cs="Times New Roman"/>
          <w:sz w:val="26"/>
          <w:szCs w:val="26"/>
        </w:rPr>
        <w:t xml:space="preserve"> Федерального закона  от  06.10.2003 № 131-ФЗ «Об общих принципах организации местного самоуправления в Российской Федерации»,</w:t>
      </w:r>
      <w:r w:rsidR="00112052" w:rsidRPr="00217348">
        <w:rPr>
          <w:rFonts w:ascii="Times New Roman" w:hAnsi="Times New Roman" w:cs="Times New Roman"/>
          <w:sz w:val="26"/>
          <w:szCs w:val="26"/>
        </w:rPr>
        <w:t xml:space="preserve"> руководствуясь п.1 ст.44, п.4 ст.47</w:t>
      </w:r>
      <w:r w:rsidRPr="00217348">
        <w:rPr>
          <w:rFonts w:ascii="Times New Roman" w:hAnsi="Times New Roman" w:cs="Times New Roman"/>
          <w:sz w:val="26"/>
          <w:szCs w:val="26"/>
        </w:rPr>
        <w:t xml:space="preserve"> Устава мун</w:t>
      </w:r>
      <w:r w:rsidR="00B05F58" w:rsidRPr="00217348">
        <w:rPr>
          <w:rFonts w:ascii="Times New Roman" w:hAnsi="Times New Roman" w:cs="Times New Roman"/>
          <w:sz w:val="26"/>
          <w:szCs w:val="26"/>
        </w:rPr>
        <w:t>иципального образования Имекский</w:t>
      </w:r>
      <w:r w:rsidRPr="00217348">
        <w:rPr>
          <w:rFonts w:ascii="Times New Roman" w:hAnsi="Times New Roman" w:cs="Times New Roman"/>
          <w:sz w:val="26"/>
          <w:szCs w:val="26"/>
        </w:rPr>
        <w:t xml:space="preserve"> сельсовет</w:t>
      </w:r>
      <w:proofErr w:type="gramEnd"/>
      <w:r w:rsidR="00112052" w:rsidRPr="00217348">
        <w:rPr>
          <w:rFonts w:ascii="Times New Roman" w:hAnsi="Times New Roman" w:cs="Times New Roman"/>
          <w:sz w:val="26"/>
          <w:szCs w:val="26"/>
        </w:rPr>
        <w:t xml:space="preserve"> от 04.01.2006 г. (с изменениями и дополнениями)</w:t>
      </w:r>
      <w:r w:rsidRPr="00217348">
        <w:rPr>
          <w:rFonts w:ascii="Times New Roman" w:hAnsi="Times New Roman" w:cs="Times New Roman"/>
          <w:sz w:val="26"/>
          <w:szCs w:val="26"/>
        </w:rPr>
        <w:t xml:space="preserve">, </w:t>
      </w:r>
      <w:r w:rsidR="007078FB" w:rsidRPr="00217348">
        <w:rPr>
          <w:rFonts w:ascii="Times New Roman" w:hAnsi="Times New Roman" w:cs="Times New Roman"/>
          <w:sz w:val="26"/>
          <w:szCs w:val="26"/>
        </w:rPr>
        <w:t xml:space="preserve"> </w:t>
      </w:r>
      <w:r w:rsidR="00112052" w:rsidRPr="00217348">
        <w:rPr>
          <w:rFonts w:ascii="Times New Roman" w:hAnsi="Times New Roman" w:cs="Times New Roman"/>
          <w:sz w:val="26"/>
          <w:szCs w:val="26"/>
        </w:rPr>
        <w:t>Администрация Имекского сельсовета</w:t>
      </w:r>
      <w:r w:rsidR="007078FB" w:rsidRPr="00217348">
        <w:rPr>
          <w:rFonts w:ascii="Times New Roman" w:hAnsi="Times New Roman" w:cs="Times New Roman"/>
          <w:sz w:val="26"/>
          <w:szCs w:val="26"/>
        </w:rPr>
        <w:t xml:space="preserve"> </w:t>
      </w:r>
      <w:r w:rsidR="001007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100736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100736">
        <w:rPr>
          <w:rFonts w:ascii="Times New Roman" w:hAnsi="Times New Roman" w:cs="Times New Roman"/>
          <w:sz w:val="26"/>
          <w:szCs w:val="26"/>
        </w:rPr>
        <w:t xml:space="preserve"> о с т а </w:t>
      </w:r>
      <w:proofErr w:type="spellStart"/>
      <w:r w:rsidR="00100736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="00100736">
        <w:rPr>
          <w:rFonts w:ascii="Times New Roman" w:hAnsi="Times New Roman" w:cs="Times New Roman"/>
          <w:sz w:val="26"/>
          <w:szCs w:val="26"/>
        </w:rPr>
        <w:t xml:space="preserve"> о в л я е т:</w:t>
      </w:r>
    </w:p>
    <w:p w:rsidR="00100736" w:rsidRPr="00217348" w:rsidRDefault="00100736" w:rsidP="002173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06D3" w:rsidRPr="00217348" w:rsidRDefault="002906D3" w:rsidP="002173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 xml:space="preserve">1. </w:t>
      </w:r>
      <w:r w:rsidR="00661154" w:rsidRPr="00217348">
        <w:rPr>
          <w:rFonts w:ascii="Times New Roman" w:hAnsi="Times New Roman" w:cs="Times New Roman"/>
          <w:sz w:val="26"/>
          <w:szCs w:val="26"/>
        </w:rPr>
        <w:t>Утвердить Программу</w:t>
      </w:r>
      <w:r w:rsidR="00FB71BE" w:rsidRPr="00217348">
        <w:rPr>
          <w:rFonts w:ascii="Times New Roman" w:hAnsi="Times New Roman" w:cs="Times New Roman"/>
          <w:sz w:val="26"/>
          <w:szCs w:val="26"/>
        </w:rPr>
        <w:t xml:space="preserve"> 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«Формирование законопослушного поведения </w:t>
      </w:r>
    </w:p>
    <w:p w:rsidR="002906D3" w:rsidRPr="00217348" w:rsidRDefault="002906D3" w:rsidP="002173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   участников дорожного движ</w:t>
      </w:r>
      <w:r w:rsidR="00B05F58" w:rsidRPr="00217348">
        <w:rPr>
          <w:rFonts w:ascii="Times New Roman" w:eastAsia="Times New Roman" w:hAnsi="Times New Roman" w:cs="Times New Roman"/>
          <w:sz w:val="26"/>
          <w:szCs w:val="26"/>
        </w:rPr>
        <w:t>ения на территории Имекского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 сельсовета </w:t>
      </w:r>
      <w:proofErr w:type="gramStart"/>
      <w:r w:rsidRPr="002173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на</w:t>
      </w:r>
      <w:proofErr w:type="gramEnd"/>
    </w:p>
    <w:p w:rsidR="002906D3" w:rsidRPr="00217348" w:rsidRDefault="002906D3" w:rsidP="002173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2018-2027 годы»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661154" w:rsidRPr="00217348" w:rsidRDefault="002906D3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 xml:space="preserve"> 2. </w:t>
      </w:r>
      <w:r w:rsidR="00DD2BE5" w:rsidRPr="00217348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подлежит опубликованию (обнародованию) в установленном </w:t>
      </w:r>
      <w:r w:rsidRPr="00217348">
        <w:rPr>
          <w:rFonts w:ascii="Times New Roman" w:hAnsi="Times New Roman" w:cs="Times New Roman"/>
          <w:sz w:val="26"/>
          <w:szCs w:val="26"/>
        </w:rPr>
        <w:t xml:space="preserve">  </w:t>
      </w:r>
      <w:r w:rsidR="00DD2BE5" w:rsidRPr="00217348">
        <w:rPr>
          <w:rFonts w:ascii="Times New Roman" w:hAnsi="Times New Roman" w:cs="Times New Roman"/>
          <w:sz w:val="26"/>
          <w:szCs w:val="26"/>
        </w:rPr>
        <w:t xml:space="preserve">    </w:t>
      </w:r>
      <w:r w:rsidR="00661154" w:rsidRPr="00217348">
        <w:rPr>
          <w:rFonts w:ascii="Times New Roman" w:hAnsi="Times New Roman" w:cs="Times New Roman"/>
          <w:sz w:val="26"/>
          <w:szCs w:val="26"/>
        </w:rPr>
        <w:t>порядке, а также размещению на официальном с</w:t>
      </w:r>
      <w:r w:rsidR="00B05F58" w:rsidRPr="00217348">
        <w:rPr>
          <w:rFonts w:ascii="Times New Roman" w:hAnsi="Times New Roman" w:cs="Times New Roman"/>
          <w:sz w:val="26"/>
          <w:szCs w:val="26"/>
        </w:rPr>
        <w:t>айте Администрации Имекского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 сельсовета в сети Интернет.</w:t>
      </w:r>
    </w:p>
    <w:p w:rsidR="0073698C" w:rsidRPr="00217348" w:rsidRDefault="0073698C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1154" w:rsidRPr="00217348" w:rsidRDefault="00661154" w:rsidP="002173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1154" w:rsidRPr="00217348" w:rsidRDefault="00661154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1154" w:rsidRPr="00217348" w:rsidRDefault="00B05F58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hAnsi="Times New Roman" w:cs="Times New Roman"/>
          <w:sz w:val="26"/>
          <w:szCs w:val="26"/>
        </w:rPr>
        <w:t>Глава Имекского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</w:t>
      </w:r>
      <w:r w:rsidR="006E2F78" w:rsidRPr="00217348">
        <w:rPr>
          <w:rFonts w:ascii="Times New Roman" w:hAnsi="Times New Roman" w:cs="Times New Roman"/>
          <w:sz w:val="26"/>
          <w:szCs w:val="26"/>
        </w:rPr>
        <w:t xml:space="preserve">      </w:t>
      </w:r>
      <w:r w:rsidR="00661154" w:rsidRPr="00217348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217348"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Pr="00217348">
        <w:rPr>
          <w:rFonts w:ascii="Times New Roman" w:hAnsi="Times New Roman" w:cs="Times New Roman"/>
          <w:sz w:val="26"/>
          <w:szCs w:val="26"/>
        </w:rPr>
        <w:t>Тодояков</w:t>
      </w:r>
      <w:proofErr w:type="spellEnd"/>
    </w:p>
    <w:p w:rsidR="00661154" w:rsidRPr="00217348" w:rsidRDefault="00661154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1154" w:rsidRPr="00217348" w:rsidRDefault="00661154" w:rsidP="002173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shd w:val="clear" w:color="auto" w:fill="FFFFFF"/>
        </w:rPr>
      </w:pPr>
    </w:p>
    <w:p w:rsidR="00661154" w:rsidRPr="00217348" w:rsidRDefault="00661154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8"/>
          <w:shd w:val="clear" w:color="auto" w:fill="FFFFFF"/>
        </w:rPr>
      </w:pPr>
    </w:p>
    <w:p w:rsidR="006E2F78" w:rsidRPr="00217348" w:rsidRDefault="006E2F78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8"/>
          <w:shd w:val="clear" w:color="auto" w:fill="FFFFFF"/>
        </w:rPr>
      </w:pPr>
    </w:p>
    <w:p w:rsidR="006E2F78" w:rsidRPr="00217348" w:rsidRDefault="006E2F78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8"/>
          <w:shd w:val="clear" w:color="auto" w:fill="FFFFFF"/>
        </w:rPr>
      </w:pPr>
    </w:p>
    <w:p w:rsidR="006E2F78" w:rsidRPr="00217348" w:rsidRDefault="006E2F78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8"/>
          <w:shd w:val="clear" w:color="auto" w:fill="FFFFFF"/>
        </w:rPr>
      </w:pPr>
    </w:p>
    <w:p w:rsidR="006E2F78" w:rsidRPr="00217348" w:rsidRDefault="006E2F78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8"/>
          <w:shd w:val="clear" w:color="auto" w:fill="FFFFFF"/>
        </w:rPr>
      </w:pPr>
    </w:p>
    <w:p w:rsidR="006E2F78" w:rsidRPr="00217348" w:rsidRDefault="006E2F78" w:rsidP="00217348">
      <w:pPr>
        <w:pStyle w:val="2"/>
        <w:shd w:val="clear" w:color="auto" w:fill="FFFFFF" w:themeFill="background1"/>
        <w:spacing w:before="0" w:beforeAutospacing="0" w:after="0" w:afterAutospacing="0"/>
        <w:rPr>
          <w:rStyle w:val="a4"/>
          <w:b/>
          <w:bCs/>
          <w:sz w:val="26"/>
        </w:rPr>
      </w:pPr>
    </w:p>
    <w:p w:rsidR="002906D3" w:rsidRPr="00217348" w:rsidRDefault="002906D3" w:rsidP="00217348">
      <w:pPr>
        <w:pStyle w:val="2"/>
        <w:shd w:val="clear" w:color="auto" w:fill="FFFFFF" w:themeFill="background1"/>
        <w:spacing w:before="0" w:beforeAutospacing="0" w:after="0" w:afterAutospacing="0"/>
        <w:rPr>
          <w:rStyle w:val="a4"/>
          <w:b/>
          <w:bCs/>
          <w:sz w:val="26"/>
        </w:rPr>
      </w:pPr>
    </w:p>
    <w:p w:rsidR="002906D3" w:rsidRPr="00217348" w:rsidRDefault="002906D3" w:rsidP="00217348">
      <w:pPr>
        <w:pStyle w:val="2"/>
        <w:shd w:val="clear" w:color="auto" w:fill="FFFFFF" w:themeFill="background1"/>
        <w:spacing w:before="0" w:beforeAutospacing="0" w:after="0" w:afterAutospacing="0"/>
        <w:rPr>
          <w:rStyle w:val="a4"/>
          <w:b/>
          <w:bCs/>
          <w:sz w:val="26"/>
        </w:rPr>
      </w:pPr>
    </w:p>
    <w:p w:rsidR="00100736" w:rsidRDefault="00100736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</w:p>
    <w:p w:rsidR="00100736" w:rsidRDefault="00100736" w:rsidP="00100736">
      <w:pPr>
        <w:pStyle w:val="2"/>
        <w:shd w:val="clear" w:color="auto" w:fill="FFFFFF" w:themeFill="background1"/>
        <w:spacing w:before="0" w:beforeAutospacing="0" w:after="0" w:afterAutospacing="0"/>
        <w:jc w:val="right"/>
        <w:rPr>
          <w:rStyle w:val="a4"/>
          <w:b/>
          <w:bCs/>
          <w:sz w:val="26"/>
        </w:rPr>
      </w:pPr>
      <w:r>
        <w:rPr>
          <w:rStyle w:val="a4"/>
          <w:b/>
          <w:bCs/>
          <w:sz w:val="26"/>
        </w:rPr>
        <w:lastRenderedPageBreak/>
        <w:t>Приложение</w:t>
      </w:r>
    </w:p>
    <w:p w:rsidR="00100736" w:rsidRPr="00100736" w:rsidRDefault="00100736" w:rsidP="00100736">
      <w:pPr>
        <w:pStyle w:val="2"/>
        <w:shd w:val="clear" w:color="auto" w:fill="FFFFFF" w:themeFill="background1"/>
        <w:spacing w:before="0" w:beforeAutospacing="0" w:after="0" w:afterAutospacing="0"/>
        <w:jc w:val="right"/>
        <w:rPr>
          <w:rStyle w:val="a4"/>
          <w:bCs/>
          <w:sz w:val="26"/>
        </w:rPr>
      </w:pPr>
      <w:r w:rsidRPr="00100736">
        <w:rPr>
          <w:rStyle w:val="a4"/>
          <w:bCs/>
          <w:sz w:val="26"/>
        </w:rPr>
        <w:t>к постановлению администрации</w:t>
      </w:r>
    </w:p>
    <w:p w:rsidR="00100736" w:rsidRPr="00100736" w:rsidRDefault="00100736" w:rsidP="00100736">
      <w:pPr>
        <w:pStyle w:val="2"/>
        <w:shd w:val="clear" w:color="auto" w:fill="FFFFFF" w:themeFill="background1"/>
        <w:spacing w:before="0" w:beforeAutospacing="0" w:after="0" w:afterAutospacing="0"/>
        <w:jc w:val="right"/>
        <w:rPr>
          <w:rStyle w:val="a4"/>
          <w:bCs/>
          <w:sz w:val="26"/>
        </w:rPr>
      </w:pPr>
      <w:r w:rsidRPr="00100736">
        <w:rPr>
          <w:rStyle w:val="a4"/>
          <w:bCs/>
          <w:sz w:val="26"/>
        </w:rPr>
        <w:t>Имекского сельсовета</w:t>
      </w:r>
    </w:p>
    <w:p w:rsidR="00100736" w:rsidRPr="00100736" w:rsidRDefault="00100736" w:rsidP="00100736">
      <w:pPr>
        <w:pStyle w:val="2"/>
        <w:shd w:val="clear" w:color="auto" w:fill="FFFFFF" w:themeFill="background1"/>
        <w:spacing w:before="0" w:beforeAutospacing="0" w:after="0" w:afterAutospacing="0"/>
        <w:jc w:val="right"/>
        <w:rPr>
          <w:rStyle w:val="a4"/>
          <w:bCs/>
          <w:sz w:val="26"/>
        </w:rPr>
      </w:pPr>
      <w:r w:rsidRPr="00100736">
        <w:rPr>
          <w:rStyle w:val="a4"/>
          <w:bCs/>
          <w:sz w:val="26"/>
        </w:rPr>
        <w:t>от 14.05.2018 № 55</w:t>
      </w:r>
    </w:p>
    <w:p w:rsidR="00100736" w:rsidRDefault="00100736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</w:p>
    <w:p w:rsidR="00100736" w:rsidRDefault="00100736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</w:p>
    <w:p w:rsidR="00100736" w:rsidRDefault="00100736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</w:p>
    <w:p w:rsidR="00100736" w:rsidRDefault="00100736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</w:p>
    <w:p w:rsidR="00100736" w:rsidRDefault="00100736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</w:rPr>
      </w:pPr>
      <w:r w:rsidRPr="00217348">
        <w:rPr>
          <w:rStyle w:val="a4"/>
          <w:b/>
          <w:bCs/>
          <w:sz w:val="26"/>
        </w:rPr>
        <w:t>МУНИЦИПАЛЬНАЯ ПРОГРАММА</w:t>
      </w:r>
    </w:p>
    <w:p w:rsidR="00787795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  <w:r w:rsidRPr="00217348">
        <w:rPr>
          <w:sz w:val="26"/>
        </w:rPr>
        <w:br/>
      </w:r>
      <w:r w:rsidRPr="00217348">
        <w:rPr>
          <w:rStyle w:val="a4"/>
          <w:b/>
          <w:bCs/>
          <w:sz w:val="26"/>
        </w:rPr>
        <w:t>«Формирование законопослушного поведения участников</w:t>
      </w:r>
    </w:p>
    <w:p w:rsidR="00787795" w:rsidRDefault="00E34C37" w:rsidP="00787795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rStyle w:val="a4"/>
          <w:b/>
          <w:bCs/>
          <w:sz w:val="26"/>
        </w:rPr>
      </w:pPr>
      <w:r w:rsidRPr="00217348">
        <w:rPr>
          <w:rStyle w:val="a4"/>
          <w:b/>
          <w:bCs/>
          <w:sz w:val="26"/>
        </w:rPr>
        <w:t xml:space="preserve"> дорожного движения</w:t>
      </w:r>
      <w:r w:rsidR="00787795">
        <w:rPr>
          <w:sz w:val="26"/>
        </w:rPr>
        <w:t xml:space="preserve"> </w:t>
      </w:r>
      <w:r w:rsidR="00B05F58" w:rsidRPr="00217348">
        <w:rPr>
          <w:rStyle w:val="a4"/>
          <w:b/>
          <w:bCs/>
          <w:sz w:val="26"/>
        </w:rPr>
        <w:t>на территории Имекского</w:t>
      </w:r>
      <w:r w:rsidR="00AB25C6" w:rsidRPr="00217348">
        <w:rPr>
          <w:rStyle w:val="a4"/>
          <w:b/>
          <w:bCs/>
          <w:sz w:val="26"/>
        </w:rPr>
        <w:t xml:space="preserve"> </w:t>
      </w:r>
      <w:r w:rsidRPr="00217348">
        <w:rPr>
          <w:rStyle w:val="a4"/>
          <w:b/>
          <w:bCs/>
          <w:sz w:val="26"/>
        </w:rPr>
        <w:t>сел</w:t>
      </w:r>
      <w:r w:rsidR="002906D3" w:rsidRPr="00217348">
        <w:rPr>
          <w:rStyle w:val="a4"/>
          <w:b/>
          <w:bCs/>
          <w:sz w:val="26"/>
        </w:rPr>
        <w:t xml:space="preserve">ьсовета </w:t>
      </w:r>
    </w:p>
    <w:p w:rsidR="00E34C37" w:rsidRPr="00217348" w:rsidRDefault="002906D3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</w:rPr>
      </w:pPr>
      <w:r w:rsidRPr="00217348">
        <w:rPr>
          <w:rStyle w:val="a4"/>
          <w:b/>
          <w:bCs/>
          <w:sz w:val="26"/>
        </w:rPr>
        <w:t>на период с 2018 по 2027</w:t>
      </w:r>
      <w:r w:rsidR="00E34C37" w:rsidRPr="00217348">
        <w:rPr>
          <w:rStyle w:val="a4"/>
          <w:b/>
          <w:bCs/>
          <w:sz w:val="26"/>
        </w:rPr>
        <w:t xml:space="preserve"> годы»</w:t>
      </w: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AB25C6" w:rsidRPr="00217348" w:rsidRDefault="00AB25C6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6"/>
          <w:shd w:val="clear" w:color="auto" w:fill="FFFFFF"/>
        </w:rPr>
      </w:pPr>
    </w:p>
    <w:p w:rsidR="00E34C37" w:rsidRPr="00217348" w:rsidRDefault="00E34C37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AB25C6" w:rsidRPr="00217348" w:rsidRDefault="00AB25C6" w:rsidP="00217348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6"/>
          <w:shd w:val="clear" w:color="auto" w:fill="FFFFFF"/>
        </w:rPr>
      </w:pPr>
      <w:bookmarkStart w:id="0" w:name="_GoBack"/>
      <w:bookmarkEnd w:id="0"/>
    </w:p>
    <w:p w:rsidR="00FB71BE" w:rsidRPr="00217348" w:rsidRDefault="00FB71BE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Default="00787795" w:rsidP="00217348">
      <w:pPr>
        <w:pStyle w:val="2"/>
        <w:shd w:val="clear" w:color="auto" w:fill="FFFFFF" w:themeFill="background1"/>
        <w:spacing w:before="0" w:beforeAutospacing="0" w:after="0" w:afterAutospacing="0"/>
        <w:jc w:val="center"/>
        <w:rPr>
          <w:sz w:val="26"/>
          <w:szCs w:val="26"/>
          <w:shd w:val="clear" w:color="auto" w:fill="FFFFFF"/>
        </w:rPr>
      </w:pPr>
    </w:p>
    <w:p w:rsidR="00787795" w:rsidRPr="00787795" w:rsidRDefault="00787795" w:rsidP="00787795">
      <w:pPr>
        <w:pStyle w:val="2"/>
        <w:shd w:val="clear" w:color="auto" w:fill="FFFFFF" w:themeFill="background1"/>
        <w:spacing w:before="0" w:beforeAutospacing="0" w:after="0" w:afterAutospacing="0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                                                                  </w:t>
      </w:r>
      <w:r w:rsidR="00B05F58" w:rsidRPr="00217348">
        <w:rPr>
          <w:sz w:val="26"/>
          <w:szCs w:val="26"/>
          <w:shd w:val="clear" w:color="auto" w:fill="FFFFFF"/>
        </w:rPr>
        <w:t>с. Имек</w:t>
      </w:r>
      <w:r w:rsidR="00E34C37" w:rsidRPr="00217348">
        <w:rPr>
          <w:sz w:val="26"/>
          <w:szCs w:val="26"/>
          <w:shd w:val="clear" w:color="auto" w:fill="FFFFFF"/>
        </w:rPr>
        <w:t> 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shd w:val="clear" w:color="auto" w:fill="FFFFFF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8"/>
          <w:shd w:val="clear" w:color="auto" w:fill="FFFFFF"/>
        </w:rPr>
        <w:lastRenderedPageBreak/>
        <w:t>Содержание</w:t>
      </w:r>
    </w:p>
    <w:p w:rsidR="00F2129C" w:rsidRPr="00217348" w:rsidRDefault="00F2129C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18"/>
        </w:rPr>
      </w:pPr>
    </w:p>
    <w:tbl>
      <w:tblPr>
        <w:tblW w:w="91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CBE7F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78"/>
        <w:gridCol w:w="1157"/>
      </w:tblGrid>
      <w:tr w:rsidR="00E34C37" w:rsidRPr="00217348" w:rsidTr="00E34C37">
        <w:trPr>
          <w:trHeight w:val="384"/>
        </w:trPr>
        <w:tc>
          <w:tcPr>
            <w:tcW w:w="7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pacing w:val="9"/>
                <w:sz w:val="26"/>
                <w:szCs w:val="26"/>
                <w:shd w:val="clear" w:color="auto" w:fill="FFFFFF"/>
              </w:rPr>
              <w:t>Паспорт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 4-5</w:t>
            </w:r>
          </w:p>
        </w:tc>
      </w:tr>
      <w:tr w:rsidR="00E34C37" w:rsidRPr="00217348" w:rsidTr="00E34C37">
        <w:trPr>
          <w:trHeight w:val="384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Характеристика проблемы и обоснование необходимости ее решения программным методом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5-7</w:t>
            </w:r>
          </w:p>
        </w:tc>
      </w:tr>
      <w:tr w:rsidR="00E34C37" w:rsidRPr="00217348" w:rsidTr="00E34C37">
        <w:trPr>
          <w:trHeight w:val="374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pacing w:val="12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pacing w:val="12"/>
                <w:sz w:val="26"/>
                <w:szCs w:val="26"/>
                <w:shd w:val="clear" w:color="auto" w:fill="FFFFFF"/>
              </w:rPr>
              <w:t>Цели и задачи программы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</w:t>
            </w:r>
          </w:p>
        </w:tc>
      </w:tr>
      <w:tr w:rsidR="00E34C37" w:rsidRPr="00217348" w:rsidTr="00E34C37">
        <w:trPr>
          <w:trHeight w:val="368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pacing w:val="13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pacing w:val="13"/>
                <w:sz w:val="26"/>
                <w:szCs w:val="26"/>
                <w:shd w:val="clear" w:color="auto" w:fill="FFFFFF"/>
              </w:rPr>
              <w:t>Перечень программных мероприятий (приложение 1)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</w:t>
            </w:r>
          </w:p>
        </w:tc>
      </w:tr>
      <w:tr w:rsidR="00E34C37" w:rsidRPr="00217348" w:rsidTr="00E34C37">
        <w:trPr>
          <w:trHeight w:val="406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pacing w:val="15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pacing w:val="15"/>
                <w:sz w:val="26"/>
                <w:szCs w:val="26"/>
                <w:shd w:val="clear" w:color="auto" w:fill="FFFFFF"/>
              </w:rPr>
              <w:t>Обоснование ресурсного обеспечения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</w:t>
            </w:r>
          </w:p>
        </w:tc>
      </w:tr>
      <w:tr w:rsidR="00E34C37" w:rsidRPr="00217348" w:rsidTr="00E34C37">
        <w:trPr>
          <w:trHeight w:val="426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Механизм реализации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7-8</w:t>
            </w:r>
          </w:p>
        </w:tc>
      </w:tr>
      <w:tr w:rsidR="00E34C37" w:rsidRPr="00217348" w:rsidTr="00E34C37">
        <w:trPr>
          <w:trHeight w:val="419"/>
        </w:trPr>
        <w:tc>
          <w:tcPr>
            <w:tcW w:w="7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pStyle w:val="a7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Оценка эффективности</w:t>
            </w: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  <w:p w:rsidR="00F2129C" w:rsidRPr="00217348" w:rsidRDefault="00F2129C" w:rsidP="00217348">
            <w:pPr>
              <w:pStyle w:val="a7"/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8</w:t>
            </w:r>
          </w:p>
        </w:tc>
      </w:tr>
    </w:tbl>
    <w:p w:rsidR="00E34C37" w:rsidRPr="00217348" w:rsidRDefault="00E34C37" w:rsidP="0021734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87795" w:rsidRPr="00217348" w:rsidRDefault="00787795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5C6" w:rsidRPr="00217348" w:rsidRDefault="00AB25C6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18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ПАСПОРТ  ПРОГРАММЫ</w:t>
      </w:r>
    </w:p>
    <w:tbl>
      <w:tblPr>
        <w:tblW w:w="9075" w:type="dxa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6239"/>
      </w:tblGrid>
      <w:tr w:rsidR="00E34C37" w:rsidRPr="00217348" w:rsidTr="00E34C37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Полное наименование Программы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401EAD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«Формирование законопослушного поведения участников дорожного дв</w:t>
            </w:r>
            <w:r w:rsidR="00AB25C6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иж</w:t>
            </w:r>
            <w:r w:rsidR="00B05F58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ения на территории Имекского</w:t>
            </w:r>
            <w:r w:rsidR="00AB25C6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  <w:r w:rsidR="002906D3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906D3"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на 2018-2027 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годы»</w:t>
            </w:r>
          </w:p>
          <w:p w:rsidR="00F2129C" w:rsidRPr="00217348" w:rsidRDefault="00F2129C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</w:tr>
      <w:tr w:rsidR="00E34C37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E34C37" w:rsidRPr="00217348" w:rsidRDefault="00E34C37" w:rsidP="00217348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Устав  муници</w:t>
            </w:r>
            <w:r w:rsidR="00B05F58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пального образования  Имекский</w:t>
            </w:r>
            <w:r w:rsidR="00AB25C6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сельсовет;</w:t>
            </w:r>
          </w:p>
          <w:p w:rsidR="00E34C37" w:rsidRPr="00217348" w:rsidRDefault="00E34C37" w:rsidP="00217348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Правительства Российской Федерации от 25.12.2015 № 1440;</w:t>
            </w:r>
          </w:p>
          <w:p w:rsidR="00E34C37" w:rsidRPr="00217348" w:rsidRDefault="00E34C37" w:rsidP="00217348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Закон Российской Федерации от 10.12.95г. № 196-ФЗ «О безопасности дорожного движения»;</w:t>
            </w:r>
          </w:p>
          <w:p w:rsidR="00401EAD" w:rsidRPr="00217348" w:rsidRDefault="00401EAD" w:rsidP="00217348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Поручение президента Российской Федерации от 11.04.2016 г.</w:t>
            </w:r>
            <w:r w:rsidR="000E5C3D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Пр-637 ГС «Разработка органами местного самоуправления муниципальной программы по формированию законопослушного поведения участников дорожного движения»</w:t>
            </w:r>
          </w:p>
        </w:tc>
      </w:tr>
      <w:tr w:rsidR="00E34C37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B05F58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Имекского</w:t>
            </w:r>
            <w:r w:rsidR="009F653F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 Таштыпского 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Республики Хакасия</w:t>
            </w:r>
          </w:p>
          <w:p w:rsidR="00F2129C" w:rsidRPr="00217348" w:rsidRDefault="00F2129C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</w:tr>
      <w:tr w:rsidR="00E34C37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05625" w:rsidRPr="00217348" w:rsidRDefault="00F05625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Цели и задачи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19B" w:rsidRPr="00217348" w:rsidRDefault="001C719B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Цели:</w:t>
            </w:r>
          </w:p>
          <w:p w:rsidR="00794A13" w:rsidRPr="00217348" w:rsidRDefault="000E5C3D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безопасности жизни, здоровья граждан и их имущества, повышение гарантий их законных прав на безопасные условия движения</w:t>
            </w:r>
            <w:r w:rsidR="007877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автомобильных дорогах поселения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. Сокращение количества погибших в результате ДТП, количества самих ДТП.</w:t>
            </w:r>
            <w:r w:rsidR="00794A13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34C37" w:rsidRPr="00217348" w:rsidRDefault="00794A13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E34C37" w:rsidRPr="00217348" w:rsidRDefault="00E34C37" w:rsidP="00217348">
            <w:pPr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сокращение количества дорожно-транспортных происшествий с пострадавшими;</w:t>
            </w:r>
          </w:p>
          <w:p w:rsidR="00E34C37" w:rsidRPr="00217348" w:rsidRDefault="00E34C37" w:rsidP="00217348">
            <w:pPr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уровня правового воспитания участников дорожного движения, культуры их поведения;</w:t>
            </w:r>
          </w:p>
          <w:p w:rsidR="00E34C37" w:rsidRPr="00217348" w:rsidRDefault="00E34C37" w:rsidP="00217348">
            <w:pPr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профилактика детского дорожно-транспортного трав</w:t>
            </w:r>
            <w:r w:rsidR="009F653F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="00B05F58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тизма на территории Имекског</w:t>
            </w:r>
            <w:r w:rsidR="009F653F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1C719B" w:rsidRPr="00217348" w:rsidRDefault="001C719B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</w:tr>
      <w:tr w:rsidR="00E34C37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Показатели </w:t>
            </w:r>
            <w:r w:rsidR="001C719B"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 критерии оценки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C719B" w:rsidRPr="00217348" w:rsidRDefault="001C719B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1) предупреждение опасного поведения детей дошкольного и школьного возраста, участников дорожного движения;</w:t>
            </w:r>
          </w:p>
          <w:p w:rsidR="001C719B" w:rsidRPr="00217348" w:rsidRDefault="001C719B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2)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движения, культуры их поведения;</w:t>
            </w:r>
          </w:p>
          <w:p w:rsidR="00E34C37" w:rsidRPr="00217348" w:rsidRDefault="001C719B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3)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E34C37" w:rsidRPr="00217348" w:rsidTr="00E34C37">
        <w:trPr>
          <w:trHeight w:val="629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B05F58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2018-2027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F2129C" w:rsidRPr="00217348" w:rsidRDefault="00F2129C" w:rsidP="00217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</w:p>
        </w:tc>
      </w:tr>
      <w:tr w:rsidR="00E34C37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Общее финансирование на весь период действия Программы составит –</w:t>
            </w:r>
            <w:r w:rsidR="004C5F1D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  <w:r w:rsidR="009934A2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,0  тыс. руб.</w:t>
            </w:r>
            <w:r w:rsidR="00434DBD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счет средств местного бюджета</w:t>
            </w:r>
            <w:proofErr w:type="gramStart"/>
            <w:r w:rsidR="00434DBD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том числе по годам:</w:t>
            </w:r>
          </w:p>
          <w:p w:rsidR="00E34C37" w:rsidRPr="00217348" w:rsidRDefault="004C5F1D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- 2018 год – 30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руб.;</w:t>
            </w:r>
          </w:p>
          <w:p w:rsidR="00E34C37" w:rsidRPr="00217348" w:rsidRDefault="004C5F1D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- 2019 год – 30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руб.;</w:t>
            </w:r>
          </w:p>
          <w:p w:rsidR="00E34C37" w:rsidRPr="00217348" w:rsidRDefault="004C5F1D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- 2020 год – 30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руб.;</w:t>
            </w:r>
          </w:p>
          <w:p w:rsidR="00E34C37" w:rsidRPr="00217348" w:rsidRDefault="004C5F1D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- 2021 год – 30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,0тыс. руб.;</w:t>
            </w:r>
          </w:p>
          <w:p w:rsidR="00E34C37" w:rsidRPr="00217348" w:rsidRDefault="004C5F1D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- 2022 год – 30</w:t>
            </w:r>
            <w:r w:rsidR="00E34C37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,0 тыс. руб.</w:t>
            </w:r>
            <w:r w:rsidR="00F05625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2906D3" w:rsidRPr="00217348" w:rsidRDefault="00AF7F02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-2023-202</w:t>
            </w:r>
            <w:r w:rsidR="002906D3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7годы -</w:t>
            </w:r>
            <w:r w:rsidR="004C5F1D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  <w:r w:rsidR="00F05625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F05625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F05625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уб.</w:t>
            </w:r>
          </w:p>
          <w:p w:rsidR="002906D3" w:rsidRPr="00217348" w:rsidRDefault="00E34C37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05625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05625" w:rsidRPr="00217348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 на 2018-2027 годы будут уточняться при формировании бюджета на очередной финансовый год.</w:t>
            </w:r>
          </w:p>
          <w:p w:rsidR="00F2129C" w:rsidRPr="00217348" w:rsidRDefault="00F2129C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B3689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- снижения числа ДТП с пострадавшими;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 - снижение числа погибших в ДТП;</w:t>
            </w: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 - снижение социально-экономического ущерба от гибели людей;</w:t>
            </w:r>
          </w:p>
          <w:p w:rsidR="007B3689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увеличение доли учащихся (воспитанников) задействованных в мероприятиях по профилактике ДТП до 100%</w:t>
            </w:r>
          </w:p>
          <w:p w:rsidR="007B3689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4C37" w:rsidRPr="00217348" w:rsidTr="007B3689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4C37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b/>
                <w:bCs/>
                <w:color w:val="26282F"/>
                <w:sz w:val="26"/>
                <w:szCs w:val="24"/>
              </w:rPr>
              <w:t>ФИО, должность, ответственного за разработку, корректировку муниципальной программы и предоставления сведений об ее исполнении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2129C" w:rsidRPr="00217348" w:rsidRDefault="00865148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17"/>
              </w:rPr>
            </w:pPr>
            <w:r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B3689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>Здвешков</w:t>
            </w:r>
            <w:proofErr w:type="spellEnd"/>
            <w:r w:rsidR="007B3689" w:rsidRPr="002173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Алексей Владимирович, директор Муниципального бюджетного учреждения «Имекский двор» Администрации Имекского сельсовета.</w:t>
            </w:r>
          </w:p>
        </w:tc>
      </w:tr>
      <w:tr w:rsidR="007B3689" w:rsidRPr="00217348" w:rsidTr="00E34C37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3689" w:rsidRPr="00217348" w:rsidRDefault="007B3689" w:rsidP="0021734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34DBD" w:rsidRPr="00217348" w:rsidRDefault="00434DBD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34DBD" w:rsidRDefault="00434DBD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F70BE" w:rsidRPr="00217348" w:rsidRDefault="00CF70BE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1. Характеристика проблемы и обоснование необходимости ее решения программным методом</w:t>
      </w:r>
    </w:p>
    <w:p w:rsidR="00E34C37" w:rsidRDefault="00E34C37" w:rsidP="00217348">
      <w:pPr>
        <w:shd w:val="clear" w:color="auto" w:fill="FFFFFF" w:themeFill="background1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shd w:val="clear" w:color="auto" w:fill="FFFFFF"/>
        </w:rPr>
      </w:pPr>
      <w:r w:rsidRPr="00217348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shd w:val="clear" w:color="auto" w:fill="FFFFFF"/>
        </w:rPr>
        <w:t>Основные понятия и термины, используемые в Программе:</w:t>
      </w:r>
    </w:p>
    <w:p w:rsidR="00CF70BE" w:rsidRPr="00217348" w:rsidRDefault="00CF70BE" w:rsidP="00217348">
      <w:pPr>
        <w:shd w:val="clear" w:color="auto" w:fill="FFFFFF" w:themeFill="background1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дорожное движение 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безопасность дорожного движения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дорожно-транспортное происшествие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обеспечение безопасности дорожного движения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- деятельность, направленная на предупреждение причин возникновения ДТП, снижение тяжести их последствий;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 дорожного движения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дорожного движения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транспортное средство (далее - ТС)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- устройство, предназначенное для перевозки по дорогам людей, грузов или оборудования, установленного на нем.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3A4190" w:rsidRPr="00217348" w:rsidRDefault="003A4190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законопослушного поведения участников дорожного движения, предусматривает формирование безопасного поведения водителей и пешеходов в целях создания условий для эффективной реализации государственной политики по обеспечению безопасности дорожного движения. Под </w:t>
      </w: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законопослушным поведением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понимается, прежде всего, ответственное правомерное поведение человека, характеризующееся сознательным подчинением требованиям закона. В процессе выполнения мероприятий подпрограммы планируется создание системы, активно воздействующей на индивидуальное и массовое сознание участников движения, формирующей у них отношение к вопросам безопасности движения как жизненно важным и индивидуально значимым.</w:t>
      </w:r>
    </w:p>
    <w:p w:rsidR="003A4190" w:rsidRPr="00217348" w:rsidRDefault="003A4190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Для этого целесообразно применение наиболее эффективных методов пропаганды безопасности дорожного движения с учетом дифференцированной </w:t>
      </w:r>
      <w:proofErr w:type="gramStart"/>
      <w:r w:rsidRPr="00217348">
        <w:rPr>
          <w:rFonts w:ascii="Times New Roman" w:eastAsia="Times New Roman" w:hAnsi="Times New Roman" w:cs="Times New Roman"/>
          <w:sz w:val="26"/>
          <w:szCs w:val="26"/>
        </w:rPr>
        <w:t>структуры мотивации поведения различных групп участников дорожного движения</w:t>
      </w:r>
      <w:proofErr w:type="gramEnd"/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lastRenderedPageBreak/>
        <w:t>В рамках реализации программных мероприятий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217348">
        <w:rPr>
          <w:rFonts w:ascii="Times New Roman" w:eastAsia="Times New Roman" w:hAnsi="Times New Roman" w:cs="Times New Roman"/>
          <w:sz w:val="26"/>
          <w:szCs w:val="26"/>
        </w:rPr>
        <w:t>дств пр</w:t>
      </w:r>
      <w:proofErr w:type="gramEnd"/>
      <w:r w:rsidRPr="00217348">
        <w:rPr>
          <w:rFonts w:ascii="Times New Roman" w:eastAsia="Times New Roman" w:hAnsi="Times New Roman" w:cs="Times New Roman"/>
          <w:sz w:val="26"/>
          <w:szCs w:val="26"/>
        </w:rPr>
        <w:t>опаганды. Особое значение придается воспитанию детей безопасному поведению на улицах и дорогах. Мероприятия, направленные на реализацию социальных проектов в сфере воспитания поведения в дорожной среде и модернизацию системы профилактики детского дорожно-транспортного травматизма, формирование у участников дорожного безопасного поведения на дорогах, будут создавать условия для формирования стереотипов законопослушного поведения участников дорожного движения, культуры их поведения, а также профилактики дорожно-транспортного травматизма. Требуется совершенствование государственного и общественного воздействия на участников дорожного движения в целях формирования устойчивых стереотипов законопослушного поведения. Ситуация усугубляется правовым нигилизмом, сознанием юридической безответственности за совершение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их возникновения.</w:t>
      </w:r>
    </w:p>
    <w:p w:rsidR="004A0B5F" w:rsidRDefault="003A4190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Таким образом, необходимость разработки и реализации Программы обусловлена социально-экономической остротой проблемы. Применение программно-целевого метода позволит осуществить реализацию комплекса мероприятий, в том числе профилактического характера, уменьшающих число дорожно-транспортных происшествий с пострадавшими</w:t>
      </w:r>
      <w:r w:rsidR="004A0B5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Самыми распространенными причинами ДТП на дорогах являются: несоблюдение очередности проезда, превышение установленной скорости движения, несоблюдение скорости конкретным условиям, нарушение правил обгона и выезд на встречную полосу движения.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ТС на дорогах поселения и медленными темпами развития, реконструкции дорожно-уличной сети, применяемыми техническими средствами организации дорожного движения и увеличивающейся интенсивностью транспортного потока.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Характер Программы порождает ряд следующих рисков при ее реализации, управление которыми входит в систему управления Программой: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финансовые риски, связанные с недостаточным уровнем бюджетного финансирования;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нормативные правовые риски - непринятие или несвоевременное принятие необходимых нормативных актов;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17348">
        <w:rPr>
          <w:rFonts w:ascii="Times New Roman" w:eastAsia="Times New Roman" w:hAnsi="Times New Roman" w:cs="Times New Roman"/>
          <w:sz w:val="26"/>
          <w:szCs w:val="26"/>
        </w:rPr>
        <w:t>- организационные и управленческие риски - слабая координация действий исполнителей подпрограмм, в результате, которых могут возникнуть  диспропорции в ресурсной поддержке реализации намеченных мероприятий, их неоправданному дублированию и снижению эффективности использования бюджетных средств, недостаточная проработка вопросов, решаемых в рамках Программы, неадекватность системы мониторинга реализации Программы, отставание от сроков реализации мероприятий, невыполнением одной или нескольких задач Программы.</w:t>
      </w:r>
      <w:proofErr w:type="gramEnd"/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Из вышеперечисленных рисков наибольшее отрицательное влияние на реализацию Программы могут оказать финансовые риски, которые содержат угрозу 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lastRenderedPageBreak/>
        <w:t>срыва реализации Программы. В связи с этим наибольшее внимание необходимо уделять управлению финансовыми рисками.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Для минимизации возможных отрицательных последствий решения проблемы программно-целевым методом необходимо предпринять ряд мер, таких как:</w:t>
      </w:r>
    </w:p>
    <w:p w:rsidR="00E34C37" w:rsidRPr="00217348" w:rsidRDefault="000B02E1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 мониторинг хода реализации мероприятий подпрограммы;</w:t>
      </w:r>
    </w:p>
    <w:p w:rsidR="00E34C37" w:rsidRPr="00217348" w:rsidRDefault="000B02E1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 широкое привлечение общественности к реализации и оценке результатов реализации подпрограммы;</w:t>
      </w:r>
    </w:p>
    <w:p w:rsidR="00E34C37" w:rsidRPr="00217348" w:rsidRDefault="000B02E1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 обеспечение публичности промежуточных отчетов и годовых докладов о ходе реализации подпрограммы.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Ожидаемый эффект от реализации Программы «Формирование законопослушного поведения участников дорожного д</w:t>
      </w:r>
      <w:r w:rsidR="009D0982" w:rsidRPr="00217348">
        <w:rPr>
          <w:rFonts w:ascii="Times New Roman" w:eastAsia="Times New Roman" w:hAnsi="Times New Roman" w:cs="Times New Roman"/>
          <w:sz w:val="26"/>
          <w:szCs w:val="26"/>
        </w:rPr>
        <w:t>виж</w:t>
      </w:r>
      <w:r w:rsidR="00847DDD" w:rsidRPr="00217348">
        <w:rPr>
          <w:rFonts w:ascii="Times New Roman" w:eastAsia="Times New Roman" w:hAnsi="Times New Roman" w:cs="Times New Roman"/>
          <w:sz w:val="26"/>
          <w:szCs w:val="26"/>
        </w:rPr>
        <w:t>ения на территории Имекского</w:t>
      </w:r>
      <w:r w:rsidR="009934A2" w:rsidRPr="00217348">
        <w:rPr>
          <w:rFonts w:ascii="Times New Roman" w:eastAsia="Times New Roman" w:hAnsi="Times New Roman" w:cs="Times New Roman"/>
          <w:sz w:val="26"/>
          <w:szCs w:val="26"/>
        </w:rPr>
        <w:t xml:space="preserve"> сельсовет</w:t>
      </w:r>
      <w:r w:rsidR="00847DDD" w:rsidRPr="00217348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934A2" w:rsidRPr="00217348">
        <w:rPr>
          <w:rFonts w:ascii="Times New Roman" w:eastAsia="Times New Roman" w:hAnsi="Times New Roman" w:cs="Times New Roman"/>
          <w:sz w:val="26"/>
          <w:szCs w:val="26"/>
        </w:rPr>
        <w:t xml:space="preserve"> на 2018-2027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» обеспечение безопасности дорожного движения,  сокращение количества дорожно-транспортных происшествий с пострадавшими.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Default="00E34C37" w:rsidP="00217348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Цели, задачи Программы</w:t>
      </w:r>
    </w:p>
    <w:p w:rsidR="000B02E1" w:rsidRPr="00217348" w:rsidRDefault="000B02E1" w:rsidP="00217348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217348" w:rsidRDefault="000B02E1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Цели, задачи и целевые показатели реализации Программы приведены в прилож</w:t>
      </w:r>
      <w:r>
        <w:rPr>
          <w:rFonts w:ascii="Times New Roman" w:eastAsia="Times New Roman" w:hAnsi="Times New Roman" w:cs="Times New Roman"/>
          <w:sz w:val="26"/>
          <w:szCs w:val="26"/>
        </w:rPr>
        <w:t>ении № 1 к настоящей Программ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End"/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см. ниже)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Pr="000B02E1" w:rsidRDefault="00E34C37" w:rsidP="000B02E1">
      <w:pPr>
        <w:pStyle w:val="a7"/>
        <w:numPr>
          <w:ilvl w:val="0"/>
          <w:numId w:val="16"/>
        </w:numPr>
        <w:shd w:val="clear" w:color="auto" w:fill="FFFFFF" w:themeFill="background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0B02E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Перечень программных мероприятий</w:t>
      </w:r>
    </w:p>
    <w:p w:rsidR="000B02E1" w:rsidRPr="000B02E1" w:rsidRDefault="000B02E1" w:rsidP="000B02E1">
      <w:pPr>
        <w:pStyle w:val="a7"/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</w:p>
    <w:p w:rsidR="00E34C37" w:rsidRPr="00217348" w:rsidRDefault="000B02E1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План мероприятий по выполнению Программы приведен в приложе</w:t>
      </w:r>
      <w:r>
        <w:rPr>
          <w:rFonts w:ascii="Times New Roman" w:eastAsia="Times New Roman" w:hAnsi="Times New Roman" w:cs="Times New Roman"/>
          <w:sz w:val="26"/>
          <w:szCs w:val="26"/>
        </w:rPr>
        <w:t>нии   № 2 к настоящей Программе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 (</w:t>
      </w:r>
      <w:proofErr w:type="gramStart"/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см</w:t>
      </w:r>
      <w:proofErr w:type="gramEnd"/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. ниже)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Pr="000B02E1" w:rsidRDefault="00E34C37" w:rsidP="000B02E1">
      <w:pPr>
        <w:pStyle w:val="a7"/>
        <w:numPr>
          <w:ilvl w:val="0"/>
          <w:numId w:val="16"/>
        </w:num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02E1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 Программы</w:t>
      </w:r>
    </w:p>
    <w:p w:rsidR="000B02E1" w:rsidRPr="000B02E1" w:rsidRDefault="000B02E1" w:rsidP="000B02E1">
      <w:pPr>
        <w:pStyle w:val="a7"/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Общее финансирование на весь период действия Программы составит –</w:t>
      </w:r>
      <w:r w:rsidR="004C5F1D" w:rsidRPr="00217348">
        <w:rPr>
          <w:rFonts w:ascii="Times New Roman" w:eastAsia="Times New Roman" w:hAnsi="Times New Roman" w:cs="Times New Roman"/>
          <w:sz w:val="26"/>
          <w:szCs w:val="26"/>
        </w:rPr>
        <w:t xml:space="preserve"> 30</w:t>
      </w:r>
      <w:r w:rsidR="009934A2" w:rsidRPr="00217348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,0  тыс. руб.</w:t>
      </w:r>
      <w:r w:rsidR="00434DBD" w:rsidRPr="00217348">
        <w:rPr>
          <w:rFonts w:ascii="Times New Roman" w:eastAsia="Times New Roman" w:hAnsi="Times New Roman" w:cs="Times New Roman"/>
          <w:sz w:val="26"/>
          <w:szCs w:val="26"/>
        </w:rPr>
        <w:t xml:space="preserve"> за счет средств местного бюджета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, в том числе по годам:</w:t>
      </w:r>
    </w:p>
    <w:p w:rsidR="00E34C37" w:rsidRPr="00217348" w:rsidRDefault="004C5F1D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- 2018 год – 30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E34C37" w:rsidRPr="00217348" w:rsidRDefault="004C5F1D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- 2019 год – 30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E34C37" w:rsidRPr="00217348" w:rsidRDefault="004C5F1D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- 2020 год – 30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E34C37" w:rsidRPr="00217348" w:rsidRDefault="004C5F1D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- 2021 год – 30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,0тыс. руб.;</w:t>
      </w:r>
    </w:p>
    <w:p w:rsidR="00E34C37" w:rsidRPr="00217348" w:rsidRDefault="004C5F1D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- 2022 год – 30</w:t>
      </w:r>
      <w:r w:rsidR="00434DBD" w:rsidRPr="00217348">
        <w:rPr>
          <w:rFonts w:ascii="Times New Roman" w:eastAsia="Times New Roman" w:hAnsi="Times New Roman" w:cs="Times New Roman"/>
          <w:sz w:val="26"/>
          <w:szCs w:val="26"/>
        </w:rPr>
        <w:t>,0 тыс. руб.;</w:t>
      </w:r>
    </w:p>
    <w:p w:rsidR="00434DBD" w:rsidRPr="00217348" w:rsidRDefault="004C5F1D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>-2023-2027 годы- 150</w:t>
      </w:r>
      <w:r w:rsidR="00434DBD" w:rsidRPr="00217348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9934A2" w:rsidRPr="0021734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934A2" w:rsidRDefault="009934A2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217348">
        <w:rPr>
          <w:rFonts w:ascii="Times New Roman" w:hAnsi="Times New Roman" w:cs="Times New Roman"/>
          <w:sz w:val="26"/>
          <w:szCs w:val="26"/>
        </w:rPr>
        <w:t>Средства местного бюджета на 2018-2027 годы будут уточняться при формировании бюджета на очередной финансовый год.</w:t>
      </w:r>
    </w:p>
    <w:p w:rsidR="000B02E1" w:rsidRPr="00217348" w:rsidRDefault="000B02E1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34C37" w:rsidRPr="000B02E1" w:rsidRDefault="00E34C37" w:rsidP="000B02E1">
      <w:pPr>
        <w:pStyle w:val="a7"/>
        <w:numPr>
          <w:ilvl w:val="0"/>
          <w:numId w:val="16"/>
        </w:num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02E1">
        <w:rPr>
          <w:rFonts w:ascii="Times New Roman" w:eastAsia="Times New Roman" w:hAnsi="Times New Roman" w:cs="Times New Roman"/>
          <w:b/>
          <w:bCs/>
          <w:sz w:val="26"/>
          <w:szCs w:val="26"/>
        </w:rPr>
        <w:t>Механизм реализации Программы</w:t>
      </w:r>
    </w:p>
    <w:p w:rsidR="00E34C37" w:rsidRPr="00217348" w:rsidRDefault="003258D6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А</w:t>
      </w:r>
      <w:r w:rsidR="00847DDD" w:rsidRPr="00217348">
        <w:rPr>
          <w:rFonts w:ascii="Times New Roman" w:eastAsia="Times New Roman" w:hAnsi="Times New Roman" w:cs="Times New Roman"/>
          <w:sz w:val="26"/>
          <w:szCs w:val="26"/>
        </w:rPr>
        <w:t>дминистрация Имекског</w:t>
      </w:r>
      <w:r w:rsidR="009D0982" w:rsidRPr="00217348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 сельсовета осуществляет:</w:t>
      </w:r>
    </w:p>
    <w:p w:rsidR="00E34C37" w:rsidRPr="00217348" w:rsidRDefault="003258D6" w:rsidP="003258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B452C8">
        <w:rPr>
          <w:rFonts w:ascii="Times New Roman" w:eastAsia="Times New Roman" w:hAnsi="Times New Roman" w:cs="Times New Roman"/>
          <w:sz w:val="26"/>
          <w:szCs w:val="26"/>
        </w:rPr>
        <w:t>контроль над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E34C37" w:rsidRPr="00217348" w:rsidRDefault="003258D6" w:rsidP="003258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из местного бюджета в объемах, предусмотренных Программой;</w:t>
      </w:r>
    </w:p>
    <w:p w:rsidR="00E34C37" w:rsidRPr="00217348" w:rsidRDefault="003258D6" w:rsidP="003258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разработку и утверждение в установленном порядке проектно-сметной документации;</w:t>
      </w:r>
    </w:p>
    <w:p w:rsidR="00E34C37" w:rsidRPr="00217348" w:rsidRDefault="003258D6" w:rsidP="003258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E34C37" w:rsidRPr="00217348" w:rsidRDefault="003258D6" w:rsidP="003258D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по итогам ре</w:t>
      </w:r>
      <w:r w:rsidR="00847DDD" w:rsidRPr="00217348">
        <w:rPr>
          <w:rFonts w:ascii="Times New Roman" w:eastAsia="Times New Roman" w:hAnsi="Times New Roman" w:cs="Times New Roman"/>
          <w:sz w:val="26"/>
          <w:szCs w:val="26"/>
        </w:rPr>
        <w:t>ализации Программы до 01 апреля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 следующего за отчетным годом представляется отчет об исполнении мероприятий программы.</w:t>
      </w:r>
    </w:p>
    <w:p w:rsidR="005F71E8" w:rsidRPr="00217348" w:rsidRDefault="005F71E8" w:rsidP="00B452C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2129C" w:rsidRPr="00217348" w:rsidRDefault="00E34C37" w:rsidP="0021734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Программы,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</w:rPr>
        <w:t>возможные формы и методы оценки ее эффективности</w:t>
      </w:r>
    </w:p>
    <w:p w:rsidR="00B452C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b/>
          <w:bCs/>
          <w:sz w:val="26"/>
          <w:szCs w:val="26"/>
        </w:rPr>
        <w:t>  Показатели эффективности реализации Программы определяются исходя из достижения поставленных целей и задач в процессе реализации программных мероприятий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34C37" w:rsidRPr="00217348" w:rsidRDefault="00E34C37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7348">
        <w:rPr>
          <w:rFonts w:ascii="Times New Roman" w:eastAsia="Times New Roman" w:hAnsi="Times New Roman" w:cs="Times New Roman"/>
          <w:sz w:val="26"/>
          <w:szCs w:val="26"/>
        </w:rPr>
        <w:br/>
        <w:t xml:space="preserve">      </w:t>
      </w:r>
      <w:proofErr w:type="gramStart"/>
      <w:r w:rsidRPr="00217348">
        <w:rPr>
          <w:rFonts w:ascii="Times New Roman" w:eastAsia="Times New Roman" w:hAnsi="Times New Roman" w:cs="Times New Roman"/>
          <w:sz w:val="26"/>
          <w:szCs w:val="26"/>
        </w:rPr>
        <w:t>Целью Программы является снижение авари</w:t>
      </w:r>
      <w:r w:rsidR="009D0982" w:rsidRPr="00217348">
        <w:rPr>
          <w:rFonts w:ascii="Times New Roman" w:eastAsia="Times New Roman" w:hAnsi="Times New Roman" w:cs="Times New Roman"/>
          <w:sz w:val="26"/>
          <w:szCs w:val="26"/>
        </w:rPr>
        <w:t>йности на террит</w:t>
      </w:r>
      <w:r w:rsidR="00847DDD" w:rsidRPr="00217348">
        <w:rPr>
          <w:rFonts w:ascii="Times New Roman" w:eastAsia="Times New Roman" w:hAnsi="Times New Roman" w:cs="Times New Roman"/>
          <w:sz w:val="26"/>
          <w:szCs w:val="26"/>
        </w:rPr>
        <w:t>ории Имекского</w:t>
      </w:r>
      <w:r w:rsidR="009934A2" w:rsidRPr="00217348">
        <w:rPr>
          <w:rFonts w:ascii="Times New Roman" w:eastAsia="Times New Roman" w:hAnsi="Times New Roman" w:cs="Times New Roman"/>
          <w:sz w:val="26"/>
          <w:szCs w:val="26"/>
        </w:rPr>
        <w:t>  сельсовета и сокращение в 2027</w:t>
      </w:r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году к минимуму  числа погибших в ДТП, повышение правового сознания и предупреждения опасного поведения участников дорожного движения, развития системы оказания помощи пострадавшим в ДТП, совершенствования нормативно-правовых, методических и организационных основ системы управления деятельности в области обеспечения БДД за счет реализации комплекса организационных и технических мероприятий по повышению</w:t>
      </w:r>
      <w:proofErr w:type="gramEnd"/>
      <w:r w:rsidRPr="00217348">
        <w:rPr>
          <w:rFonts w:ascii="Times New Roman" w:eastAsia="Times New Roman" w:hAnsi="Times New Roman" w:cs="Times New Roman"/>
          <w:sz w:val="26"/>
          <w:szCs w:val="26"/>
        </w:rPr>
        <w:t xml:space="preserve"> БДД.</w:t>
      </w:r>
    </w:p>
    <w:p w:rsidR="003258D6" w:rsidRDefault="003258D6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 xml:space="preserve">Предотвращение дополнительного социально-экономического ущерба от ДТП и их последствий. </w:t>
      </w:r>
    </w:p>
    <w:p w:rsidR="00E34C37" w:rsidRPr="00217348" w:rsidRDefault="003258D6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Предотвращение дополнительного демографического ущерба от дорожно-транспортных происшествий и их последствий.</w:t>
      </w:r>
    </w:p>
    <w:p w:rsidR="00E34C37" w:rsidRPr="00217348" w:rsidRDefault="003258D6" w:rsidP="0021734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E34C37" w:rsidRPr="00217348">
        <w:rPr>
          <w:rFonts w:ascii="Times New Roman" w:eastAsia="Times New Roman" w:hAnsi="Times New Roman" w:cs="Times New Roman"/>
          <w:sz w:val="26"/>
          <w:szCs w:val="26"/>
        </w:rPr>
        <w:t>Для оценки эффективности Программы будет использоваться система целевых показателей, отражающих конечный эффект реализации программных мероприятий.</w:t>
      </w:r>
    </w:p>
    <w:p w:rsidR="006B4B75" w:rsidRPr="009F653F" w:rsidRDefault="006B4B75" w:rsidP="00E34C37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sectPr w:rsidR="006B4B75" w:rsidRPr="009F653F" w:rsidSect="0021734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6223"/>
    <w:multiLevelType w:val="hybridMultilevel"/>
    <w:tmpl w:val="2D601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91024"/>
    <w:multiLevelType w:val="multilevel"/>
    <w:tmpl w:val="1BB4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804D6"/>
    <w:multiLevelType w:val="hybridMultilevel"/>
    <w:tmpl w:val="36D0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2668FB"/>
    <w:multiLevelType w:val="multilevel"/>
    <w:tmpl w:val="7132E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63475"/>
    <w:multiLevelType w:val="hybridMultilevel"/>
    <w:tmpl w:val="2A64A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33E04"/>
    <w:multiLevelType w:val="multilevel"/>
    <w:tmpl w:val="AF1E9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A96AF4"/>
    <w:multiLevelType w:val="hybridMultilevel"/>
    <w:tmpl w:val="A30C7168"/>
    <w:lvl w:ilvl="0" w:tplc="FB8CF2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1523A"/>
    <w:multiLevelType w:val="hybridMultilevel"/>
    <w:tmpl w:val="D6E48B76"/>
    <w:lvl w:ilvl="0" w:tplc="99CEE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75116"/>
    <w:multiLevelType w:val="hybridMultilevel"/>
    <w:tmpl w:val="27BA8BE6"/>
    <w:lvl w:ilvl="0" w:tplc="2A64BE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61C62"/>
    <w:multiLevelType w:val="multilevel"/>
    <w:tmpl w:val="2E921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163E43"/>
    <w:multiLevelType w:val="hybridMultilevel"/>
    <w:tmpl w:val="33DCEE34"/>
    <w:lvl w:ilvl="0" w:tplc="82EAB6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E57F3"/>
    <w:multiLevelType w:val="hybridMultilevel"/>
    <w:tmpl w:val="3E2C68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23444"/>
    <w:multiLevelType w:val="hybridMultilevel"/>
    <w:tmpl w:val="D37249D8"/>
    <w:lvl w:ilvl="0" w:tplc="C3C269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A5DB0"/>
    <w:multiLevelType w:val="multilevel"/>
    <w:tmpl w:val="09125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81C8A"/>
    <w:multiLevelType w:val="hybridMultilevel"/>
    <w:tmpl w:val="5704BC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C3070"/>
    <w:multiLevelType w:val="hybridMultilevel"/>
    <w:tmpl w:val="52526398"/>
    <w:lvl w:ilvl="0" w:tplc="CB68D64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1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5"/>
  </w:num>
  <w:num w:numId="11">
    <w:abstractNumId w:val="7"/>
  </w:num>
  <w:num w:numId="12">
    <w:abstractNumId w:val="12"/>
  </w:num>
  <w:num w:numId="13">
    <w:abstractNumId w:val="8"/>
  </w:num>
  <w:num w:numId="14">
    <w:abstractNumId w:val="11"/>
  </w:num>
  <w:num w:numId="15">
    <w:abstractNumId w:val="4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E34C37"/>
    <w:rsid w:val="00004C3F"/>
    <w:rsid w:val="00032102"/>
    <w:rsid w:val="00077BBA"/>
    <w:rsid w:val="000B02E1"/>
    <w:rsid w:val="000B4883"/>
    <w:rsid w:val="000E5C3D"/>
    <w:rsid w:val="00100736"/>
    <w:rsid w:val="00112052"/>
    <w:rsid w:val="001C1BE0"/>
    <w:rsid w:val="001C719B"/>
    <w:rsid w:val="00217348"/>
    <w:rsid w:val="0028595B"/>
    <w:rsid w:val="002906D3"/>
    <w:rsid w:val="003258D6"/>
    <w:rsid w:val="003A4190"/>
    <w:rsid w:val="003C692E"/>
    <w:rsid w:val="00401EAD"/>
    <w:rsid w:val="00434DBD"/>
    <w:rsid w:val="004A0B5F"/>
    <w:rsid w:val="004C5F1D"/>
    <w:rsid w:val="005F71E8"/>
    <w:rsid w:val="006006DE"/>
    <w:rsid w:val="0060737C"/>
    <w:rsid w:val="00643B63"/>
    <w:rsid w:val="006452F9"/>
    <w:rsid w:val="00661154"/>
    <w:rsid w:val="006A6378"/>
    <w:rsid w:val="006B4B75"/>
    <w:rsid w:val="006D06C8"/>
    <w:rsid w:val="006E0BDB"/>
    <w:rsid w:val="006E2F78"/>
    <w:rsid w:val="007078FB"/>
    <w:rsid w:val="0073698C"/>
    <w:rsid w:val="0076105E"/>
    <w:rsid w:val="00764F89"/>
    <w:rsid w:val="00775994"/>
    <w:rsid w:val="00787795"/>
    <w:rsid w:val="00794A13"/>
    <w:rsid w:val="007B3689"/>
    <w:rsid w:val="00810E2A"/>
    <w:rsid w:val="00847DDD"/>
    <w:rsid w:val="00865148"/>
    <w:rsid w:val="009934A2"/>
    <w:rsid w:val="009D0982"/>
    <w:rsid w:val="009F653F"/>
    <w:rsid w:val="00A670D5"/>
    <w:rsid w:val="00AB25C6"/>
    <w:rsid w:val="00AE5347"/>
    <w:rsid w:val="00AF7F02"/>
    <w:rsid w:val="00B05F58"/>
    <w:rsid w:val="00B452C8"/>
    <w:rsid w:val="00B668F7"/>
    <w:rsid w:val="00BF71A4"/>
    <w:rsid w:val="00C21A0E"/>
    <w:rsid w:val="00C53A01"/>
    <w:rsid w:val="00CC4F86"/>
    <w:rsid w:val="00CF70BE"/>
    <w:rsid w:val="00D74470"/>
    <w:rsid w:val="00D85CCE"/>
    <w:rsid w:val="00DC11EC"/>
    <w:rsid w:val="00DD2BE5"/>
    <w:rsid w:val="00E34C37"/>
    <w:rsid w:val="00EF1509"/>
    <w:rsid w:val="00F05625"/>
    <w:rsid w:val="00F2129C"/>
    <w:rsid w:val="00F23F51"/>
    <w:rsid w:val="00FB71BE"/>
    <w:rsid w:val="00FC02B1"/>
    <w:rsid w:val="00FD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E0"/>
  </w:style>
  <w:style w:type="paragraph" w:styleId="1">
    <w:name w:val="heading 1"/>
    <w:basedOn w:val="a"/>
    <w:link w:val="10"/>
    <w:uiPriority w:val="9"/>
    <w:qFormat/>
    <w:rsid w:val="00E34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C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34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C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4C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4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4C37"/>
    <w:rPr>
      <w:b/>
      <w:bCs/>
    </w:rPr>
  </w:style>
  <w:style w:type="paragraph" w:styleId="a5">
    <w:name w:val="Body Text"/>
    <w:basedOn w:val="a"/>
    <w:link w:val="a6"/>
    <w:uiPriority w:val="99"/>
    <w:rsid w:val="006611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661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06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7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4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4C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34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C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4C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4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E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4C37"/>
    <w:rPr>
      <w:b/>
      <w:bCs/>
    </w:rPr>
  </w:style>
  <w:style w:type="paragraph" w:styleId="a5">
    <w:name w:val="Body Text"/>
    <w:basedOn w:val="a"/>
    <w:link w:val="a6"/>
    <w:uiPriority w:val="99"/>
    <w:rsid w:val="006611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661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06D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7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bO4OauL+ltArZ4jqumm6Xlm+BfUcw7pMkxtUZPwII1k=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kvS9r5du3nmNBP2RoQAdd58x8WuVWYgVH9GG8U3yI2qmQpV7EhZbNMruP48ccQykLfYOsH3g
    CcS4OG62TvQqZw==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IAaHg7UQcHR/xrxxmMYTShw/0hI=</DigestValue>
      </Reference>
      <Reference URI="/word/fontTable.xml?ContentType=application/vnd.openxmlformats-officedocument.wordprocessingml.fontTable+xml">
        <DigestMethod Algorithm="http://www.w3.org/2000/09/xmldsig#sha1"/>
        <DigestValue>0P7cQgm8ghL4CPRmjMtZdF9wiaU=</DigestValue>
      </Reference>
      <Reference URI="/word/numbering.xml?ContentType=application/vnd.openxmlformats-officedocument.wordprocessingml.numbering+xml">
        <DigestMethod Algorithm="http://www.w3.org/2000/09/xmldsig#sha1"/>
        <DigestValue>XNMEl/vUy1VuXLhyb9voeoNaNC8=</DigestValue>
      </Reference>
      <Reference URI="/word/settings.xml?ContentType=application/vnd.openxmlformats-officedocument.wordprocessingml.settings+xml">
        <DigestMethod Algorithm="http://www.w3.org/2000/09/xmldsig#sha1"/>
        <DigestValue>jgT+sAFJPzOt/H+5bTpf6ZEEo9Y=</DigestValue>
      </Reference>
      <Reference URI="/word/styles.xml?ContentType=application/vnd.openxmlformats-officedocument.wordprocessingml.styles+xml">
        <DigestMethod Algorithm="http://www.w3.org/2000/09/xmldsig#sha1"/>
        <DigestValue>m/L3sasNzSxjdYHcqn7II9B3fqk=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lzUHJEi859uDFaaVt6uHm6ZkkfI=</DigestValue>
      </Reference>
    </Manifest>
    <SignatureProperties>
      <SignatureProperty Id="idSignatureTime" Target="#idPackageSignature">
        <mdssi:SignatureTime>
          <mdssi:Format>YYYY-MM-DDThh:mm:ssTZD</mdssi:Format>
          <mdssi:Value>2018-06-01T04:54:12Z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ABB6-2C44-4641-8E4B-9EB2D585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18</cp:revision>
  <cp:lastPrinted>2018-05-24T03:36:00Z</cp:lastPrinted>
  <dcterms:created xsi:type="dcterms:W3CDTF">2018-03-22T08:14:00Z</dcterms:created>
  <dcterms:modified xsi:type="dcterms:W3CDTF">2018-05-24T09:01:00Z</dcterms:modified>
</cp:coreProperties>
</file>