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EDA" w:rsidRPr="00414EDA" w:rsidRDefault="00414EDA" w:rsidP="00414EDA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  <w:r w:rsidRPr="00414EDA">
        <w:rPr>
          <w:rFonts w:ascii="Times New Roman" w:hAnsi="Times New Roman" w:cs="Times New Roman"/>
          <w:sz w:val="26"/>
        </w:rPr>
        <w:t>Российская Федерация</w:t>
      </w:r>
    </w:p>
    <w:p w:rsidR="00414EDA" w:rsidRPr="00414EDA" w:rsidRDefault="00414EDA" w:rsidP="00414EDA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  <w:r w:rsidRPr="00414EDA">
        <w:rPr>
          <w:rFonts w:ascii="Times New Roman" w:hAnsi="Times New Roman" w:cs="Times New Roman"/>
          <w:sz w:val="26"/>
        </w:rPr>
        <w:t>Республика Хакасия</w:t>
      </w:r>
    </w:p>
    <w:p w:rsidR="00414EDA" w:rsidRPr="00414EDA" w:rsidRDefault="00414EDA" w:rsidP="00414EDA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  <w:r w:rsidRPr="00414EDA">
        <w:rPr>
          <w:rFonts w:ascii="Times New Roman" w:hAnsi="Times New Roman" w:cs="Times New Roman"/>
          <w:sz w:val="26"/>
        </w:rPr>
        <w:t>Таштыпский район</w:t>
      </w:r>
    </w:p>
    <w:p w:rsidR="00414EDA" w:rsidRPr="00414EDA" w:rsidRDefault="00414EDA" w:rsidP="00414EDA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  <w:r w:rsidRPr="00414EDA">
        <w:rPr>
          <w:rFonts w:ascii="Times New Roman" w:hAnsi="Times New Roman" w:cs="Times New Roman"/>
          <w:sz w:val="26"/>
        </w:rPr>
        <w:t>Администрация Имекского сельсовета</w:t>
      </w:r>
    </w:p>
    <w:p w:rsidR="00414EDA" w:rsidRPr="00414EDA" w:rsidRDefault="00414EDA" w:rsidP="00414EDA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</w:p>
    <w:p w:rsidR="00414EDA" w:rsidRPr="00414EDA" w:rsidRDefault="00414EDA" w:rsidP="00414EDA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</w:p>
    <w:p w:rsidR="00414EDA" w:rsidRPr="00414EDA" w:rsidRDefault="00414EDA" w:rsidP="00414EDA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  <w:r w:rsidRPr="00414EDA">
        <w:rPr>
          <w:rFonts w:ascii="Times New Roman" w:hAnsi="Times New Roman" w:cs="Times New Roman"/>
          <w:sz w:val="26"/>
        </w:rPr>
        <w:t xml:space="preserve"> ПОСТАНОВЛЕНИЕ</w:t>
      </w:r>
    </w:p>
    <w:p w:rsidR="00414EDA" w:rsidRPr="00414EDA" w:rsidRDefault="00414EDA" w:rsidP="00414EDA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</w:p>
    <w:p w:rsidR="00414EDA" w:rsidRPr="00414EDA" w:rsidRDefault="003F4FF5" w:rsidP="00414EDA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22.04.2016</w:t>
      </w:r>
      <w:r w:rsidR="00414EDA" w:rsidRPr="00414EDA">
        <w:rPr>
          <w:rFonts w:ascii="Times New Roman" w:hAnsi="Times New Roman" w:cs="Times New Roman"/>
          <w:sz w:val="26"/>
        </w:rPr>
        <w:t xml:space="preserve">                                                 с. Имек                         </w:t>
      </w:r>
      <w:r>
        <w:rPr>
          <w:rFonts w:ascii="Times New Roman" w:hAnsi="Times New Roman" w:cs="Times New Roman"/>
          <w:sz w:val="26"/>
        </w:rPr>
        <w:t xml:space="preserve">                           № 65</w:t>
      </w:r>
    </w:p>
    <w:p w:rsidR="00414EDA" w:rsidRPr="00414EDA" w:rsidRDefault="00414EDA" w:rsidP="00414EDA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414EDA" w:rsidRPr="00414EDA" w:rsidRDefault="00414EDA" w:rsidP="00414EDA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 w:rsidRPr="00414EDA">
        <w:rPr>
          <w:rFonts w:ascii="Times New Roman" w:hAnsi="Times New Roman" w:cs="Times New Roman"/>
          <w:sz w:val="26"/>
        </w:rPr>
        <w:t>О протесте  заместителя прокурора Таштыпского</w:t>
      </w:r>
    </w:p>
    <w:p w:rsidR="00414EDA" w:rsidRDefault="00414EDA" w:rsidP="00414EDA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района от 21.04.2016 № 7-4-20/16</w:t>
      </w:r>
      <w:r w:rsidRPr="00414EDA">
        <w:rPr>
          <w:rFonts w:ascii="Times New Roman" w:hAnsi="Times New Roman" w:cs="Times New Roman"/>
          <w:sz w:val="26"/>
        </w:rPr>
        <w:t xml:space="preserve"> на </w:t>
      </w:r>
      <w:r>
        <w:rPr>
          <w:rFonts w:ascii="Times New Roman" w:hAnsi="Times New Roman" w:cs="Times New Roman"/>
          <w:sz w:val="26"/>
        </w:rPr>
        <w:t xml:space="preserve"> главу 5</w:t>
      </w:r>
    </w:p>
    <w:p w:rsidR="00414EDA" w:rsidRDefault="00414EDA" w:rsidP="00414EDA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пп.2.5.1.,</w:t>
      </w:r>
      <w:r w:rsidR="00B534A8">
        <w:rPr>
          <w:rFonts w:ascii="Times New Roman" w:hAnsi="Times New Roman" w:cs="Times New Roman"/>
          <w:sz w:val="26"/>
        </w:rPr>
        <w:t xml:space="preserve"> п.</w:t>
      </w:r>
      <w:r>
        <w:rPr>
          <w:rFonts w:ascii="Times New Roman" w:hAnsi="Times New Roman" w:cs="Times New Roman"/>
          <w:sz w:val="26"/>
        </w:rPr>
        <w:t xml:space="preserve"> 2.12</w:t>
      </w:r>
      <w:r w:rsidRPr="00414EDA">
        <w:rPr>
          <w:rFonts w:ascii="Times New Roman" w:hAnsi="Times New Roman" w:cs="Times New Roman"/>
          <w:sz w:val="26"/>
        </w:rPr>
        <w:t>.</w:t>
      </w:r>
      <w:r>
        <w:rPr>
          <w:rFonts w:ascii="Times New Roman" w:hAnsi="Times New Roman" w:cs="Times New Roman"/>
          <w:sz w:val="26"/>
        </w:rPr>
        <w:t>,</w:t>
      </w:r>
      <w:r w:rsidR="00B534A8">
        <w:rPr>
          <w:rFonts w:ascii="Times New Roman" w:hAnsi="Times New Roman" w:cs="Times New Roman"/>
          <w:sz w:val="26"/>
        </w:rPr>
        <w:t>п.п.</w:t>
      </w:r>
      <w:r>
        <w:rPr>
          <w:rFonts w:ascii="Times New Roman" w:hAnsi="Times New Roman" w:cs="Times New Roman"/>
          <w:sz w:val="26"/>
        </w:rPr>
        <w:t>5.6.1.</w:t>
      </w:r>
      <w:r w:rsidRPr="00414EDA">
        <w:rPr>
          <w:rFonts w:ascii="Times New Roman" w:hAnsi="Times New Roman" w:cs="Times New Roman"/>
          <w:sz w:val="26"/>
        </w:rPr>
        <w:t>Административного регламента</w:t>
      </w:r>
    </w:p>
    <w:p w:rsidR="00414EDA" w:rsidRDefault="00414EDA" w:rsidP="00414EDA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 w:rsidRPr="00414EDA">
        <w:rPr>
          <w:rFonts w:ascii="Times New Roman" w:hAnsi="Times New Roman" w:cs="Times New Roman"/>
          <w:sz w:val="26"/>
        </w:rPr>
        <w:t xml:space="preserve"> </w:t>
      </w:r>
      <w:proofErr w:type="gramStart"/>
      <w:r w:rsidRPr="00414EDA">
        <w:rPr>
          <w:rFonts w:ascii="Times New Roman" w:hAnsi="Times New Roman" w:cs="Times New Roman"/>
          <w:sz w:val="26"/>
        </w:rPr>
        <w:t>утвержденного</w:t>
      </w:r>
      <w:proofErr w:type="gramEnd"/>
      <w:r w:rsidRPr="00414EDA">
        <w:rPr>
          <w:rFonts w:ascii="Times New Roman" w:hAnsi="Times New Roman" w:cs="Times New Roman"/>
          <w:sz w:val="26"/>
        </w:rPr>
        <w:t xml:space="preserve"> постановлением Администрации </w:t>
      </w:r>
    </w:p>
    <w:p w:rsidR="003F4FF5" w:rsidRDefault="00414EDA" w:rsidP="00414EDA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 w:rsidRPr="00414EDA">
        <w:rPr>
          <w:rFonts w:ascii="Times New Roman" w:hAnsi="Times New Roman" w:cs="Times New Roman"/>
          <w:sz w:val="26"/>
        </w:rPr>
        <w:t>Имекского</w:t>
      </w:r>
      <w:r>
        <w:rPr>
          <w:rFonts w:ascii="Times New Roman" w:hAnsi="Times New Roman" w:cs="Times New Roman"/>
          <w:sz w:val="26"/>
        </w:rPr>
        <w:t xml:space="preserve"> сельсовета от 16.10.2015 № 139</w:t>
      </w:r>
      <w:r w:rsidR="003F4FF5">
        <w:rPr>
          <w:rFonts w:ascii="Times New Roman" w:hAnsi="Times New Roman" w:cs="Times New Roman"/>
          <w:sz w:val="26"/>
        </w:rPr>
        <w:t xml:space="preserve"> </w:t>
      </w:r>
      <w:proofErr w:type="gramStart"/>
      <w:r w:rsidR="003F4FF5">
        <w:rPr>
          <w:rFonts w:ascii="Times New Roman" w:hAnsi="Times New Roman" w:cs="Times New Roman"/>
          <w:sz w:val="26"/>
        </w:rPr>
        <w:t>по</w:t>
      </w:r>
      <w:proofErr w:type="gramEnd"/>
    </w:p>
    <w:p w:rsidR="00414EDA" w:rsidRDefault="003F4FF5" w:rsidP="00414EDA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предоставлению муниципальной услуги</w:t>
      </w:r>
      <w:r w:rsidR="00414EDA" w:rsidRPr="00414EDA">
        <w:rPr>
          <w:rFonts w:ascii="Times New Roman" w:hAnsi="Times New Roman" w:cs="Times New Roman"/>
          <w:sz w:val="26"/>
        </w:rPr>
        <w:t xml:space="preserve"> </w:t>
      </w:r>
    </w:p>
    <w:p w:rsidR="00414EDA" w:rsidRDefault="00414EDA" w:rsidP="00414ED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14EDA">
        <w:rPr>
          <w:rFonts w:ascii="Times New Roman" w:hAnsi="Times New Roman" w:cs="Times New Roman"/>
          <w:sz w:val="26"/>
        </w:rPr>
        <w:t>«</w:t>
      </w:r>
      <w:r w:rsidRPr="00414EDA">
        <w:rPr>
          <w:rFonts w:ascii="Times New Roman" w:hAnsi="Times New Roman" w:cs="Times New Roman"/>
          <w:sz w:val="26"/>
          <w:szCs w:val="26"/>
        </w:rPr>
        <w:t xml:space="preserve">Предоставление земельных участков </w:t>
      </w:r>
    </w:p>
    <w:p w:rsidR="00414EDA" w:rsidRDefault="00414EDA" w:rsidP="00414ED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14EDA">
        <w:rPr>
          <w:rFonts w:ascii="Times New Roman" w:hAnsi="Times New Roman" w:cs="Times New Roman"/>
          <w:sz w:val="26"/>
          <w:szCs w:val="26"/>
        </w:rPr>
        <w:t xml:space="preserve">на территории Имекского сельсовета, </w:t>
      </w:r>
    </w:p>
    <w:p w:rsidR="00414EDA" w:rsidRDefault="00414EDA" w:rsidP="00414ED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14EDA">
        <w:rPr>
          <w:rFonts w:ascii="Times New Roman" w:hAnsi="Times New Roman" w:cs="Times New Roman"/>
          <w:sz w:val="26"/>
          <w:szCs w:val="26"/>
        </w:rPr>
        <w:t>находящихся</w:t>
      </w:r>
      <w:proofErr w:type="gramEnd"/>
      <w:r w:rsidRPr="00414EDA">
        <w:rPr>
          <w:rFonts w:ascii="Times New Roman" w:hAnsi="Times New Roman" w:cs="Times New Roman"/>
          <w:sz w:val="26"/>
          <w:szCs w:val="26"/>
        </w:rPr>
        <w:t xml:space="preserve"> в муниципальной собственности,</w:t>
      </w:r>
    </w:p>
    <w:p w:rsidR="00414EDA" w:rsidRDefault="00414EDA" w:rsidP="00414ED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14EDA">
        <w:rPr>
          <w:rFonts w:ascii="Times New Roman" w:hAnsi="Times New Roman" w:cs="Times New Roman"/>
          <w:sz w:val="26"/>
          <w:szCs w:val="26"/>
        </w:rPr>
        <w:t xml:space="preserve"> а также земельных участков, </w:t>
      </w:r>
      <w:proofErr w:type="gramStart"/>
      <w:r w:rsidRPr="00414EDA">
        <w:rPr>
          <w:rFonts w:ascii="Times New Roman" w:hAnsi="Times New Roman" w:cs="Times New Roman"/>
          <w:sz w:val="26"/>
          <w:szCs w:val="26"/>
        </w:rPr>
        <w:t>государственная</w:t>
      </w:r>
      <w:proofErr w:type="gramEnd"/>
      <w:r w:rsidRPr="00414ED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F4FF5" w:rsidRDefault="00414EDA" w:rsidP="00414ED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14EDA">
        <w:rPr>
          <w:rFonts w:ascii="Times New Roman" w:hAnsi="Times New Roman" w:cs="Times New Roman"/>
          <w:sz w:val="26"/>
          <w:szCs w:val="26"/>
        </w:rPr>
        <w:t>собственность</w:t>
      </w:r>
      <w:proofErr w:type="gramEnd"/>
      <w:r w:rsidRPr="00414EDA">
        <w:rPr>
          <w:rFonts w:ascii="Times New Roman" w:hAnsi="Times New Roman" w:cs="Times New Roman"/>
          <w:sz w:val="26"/>
          <w:szCs w:val="26"/>
        </w:rPr>
        <w:t xml:space="preserve"> на которые не разграничена, </w:t>
      </w:r>
    </w:p>
    <w:p w:rsidR="00414EDA" w:rsidRPr="00414EDA" w:rsidRDefault="00414EDA" w:rsidP="00414EDA">
      <w:pPr>
        <w:spacing w:after="0" w:line="240" w:lineRule="auto"/>
        <w:jc w:val="both"/>
        <w:rPr>
          <w:rFonts w:ascii="Times New Roman" w:hAnsi="Times New Roman" w:cs="Times New Roman"/>
          <w:b/>
          <w:sz w:val="26"/>
        </w:rPr>
      </w:pPr>
      <w:r w:rsidRPr="00414EDA">
        <w:rPr>
          <w:rFonts w:ascii="Times New Roman" w:hAnsi="Times New Roman" w:cs="Times New Roman"/>
          <w:sz w:val="26"/>
          <w:szCs w:val="26"/>
        </w:rPr>
        <w:t>для целей индивидуального жилищного строительства</w:t>
      </w:r>
      <w:r>
        <w:rPr>
          <w:rFonts w:ascii="Times New Roman" w:hAnsi="Times New Roman" w:cs="Times New Roman"/>
          <w:kern w:val="28"/>
          <w:sz w:val="26"/>
          <w:szCs w:val="32"/>
        </w:rPr>
        <w:t xml:space="preserve"> </w:t>
      </w:r>
      <w:r w:rsidRPr="00414EDA">
        <w:rPr>
          <w:rFonts w:ascii="Times New Roman" w:hAnsi="Times New Roman" w:cs="Times New Roman"/>
          <w:kern w:val="28"/>
          <w:sz w:val="26"/>
          <w:szCs w:val="32"/>
        </w:rPr>
        <w:t>»</w:t>
      </w:r>
    </w:p>
    <w:p w:rsidR="00414EDA" w:rsidRPr="00414EDA" w:rsidRDefault="00414EDA" w:rsidP="00414EDA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414EDA" w:rsidRPr="00414EDA" w:rsidRDefault="00414EDA" w:rsidP="00414EDA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414EDA" w:rsidRPr="003F4FF5" w:rsidRDefault="00414EDA" w:rsidP="003F4FF5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 w:rsidRPr="00414EDA">
        <w:rPr>
          <w:rFonts w:ascii="Times New Roman" w:hAnsi="Times New Roman" w:cs="Times New Roman"/>
          <w:sz w:val="26"/>
        </w:rPr>
        <w:t xml:space="preserve">              Рассмотрев Протест  заместителя</w:t>
      </w:r>
      <w:r w:rsidR="005F4FC1">
        <w:rPr>
          <w:rFonts w:ascii="Times New Roman" w:hAnsi="Times New Roman" w:cs="Times New Roman"/>
          <w:sz w:val="26"/>
        </w:rPr>
        <w:t xml:space="preserve"> прокурора Таштыпского района </w:t>
      </w:r>
      <w:r w:rsidR="003F4FF5">
        <w:rPr>
          <w:rFonts w:ascii="Times New Roman" w:hAnsi="Times New Roman" w:cs="Times New Roman"/>
          <w:sz w:val="26"/>
        </w:rPr>
        <w:t>от 21.04.2016 № 7-4-20/16</w:t>
      </w:r>
      <w:r w:rsidR="003F4FF5" w:rsidRPr="00414EDA">
        <w:rPr>
          <w:rFonts w:ascii="Times New Roman" w:hAnsi="Times New Roman" w:cs="Times New Roman"/>
          <w:sz w:val="26"/>
        </w:rPr>
        <w:t xml:space="preserve"> на </w:t>
      </w:r>
      <w:r w:rsidR="003F4FF5">
        <w:rPr>
          <w:rFonts w:ascii="Times New Roman" w:hAnsi="Times New Roman" w:cs="Times New Roman"/>
          <w:sz w:val="26"/>
        </w:rPr>
        <w:t xml:space="preserve"> главу 5</w:t>
      </w:r>
      <w:r w:rsidR="00ED2DD6">
        <w:rPr>
          <w:rFonts w:ascii="Times New Roman" w:hAnsi="Times New Roman" w:cs="Times New Roman"/>
          <w:sz w:val="26"/>
        </w:rPr>
        <w:t>,</w:t>
      </w:r>
      <w:r w:rsidR="003F4FF5">
        <w:rPr>
          <w:rFonts w:ascii="Times New Roman" w:hAnsi="Times New Roman" w:cs="Times New Roman"/>
          <w:sz w:val="26"/>
        </w:rPr>
        <w:t xml:space="preserve"> пп.2.5.1., </w:t>
      </w:r>
      <w:r w:rsidR="00ED2DD6">
        <w:rPr>
          <w:rFonts w:ascii="Times New Roman" w:hAnsi="Times New Roman" w:cs="Times New Roman"/>
          <w:sz w:val="26"/>
        </w:rPr>
        <w:t>п.</w:t>
      </w:r>
      <w:r w:rsidR="003F4FF5">
        <w:rPr>
          <w:rFonts w:ascii="Times New Roman" w:hAnsi="Times New Roman" w:cs="Times New Roman"/>
          <w:sz w:val="26"/>
        </w:rPr>
        <w:t>2.12</w:t>
      </w:r>
      <w:r w:rsidR="003F4FF5" w:rsidRPr="00414EDA">
        <w:rPr>
          <w:rFonts w:ascii="Times New Roman" w:hAnsi="Times New Roman" w:cs="Times New Roman"/>
          <w:sz w:val="26"/>
        </w:rPr>
        <w:t>.</w:t>
      </w:r>
      <w:r w:rsidR="003F4FF5">
        <w:rPr>
          <w:rFonts w:ascii="Times New Roman" w:hAnsi="Times New Roman" w:cs="Times New Roman"/>
          <w:sz w:val="26"/>
        </w:rPr>
        <w:t>,5.6.1.</w:t>
      </w:r>
      <w:r w:rsidR="003F4FF5" w:rsidRPr="00414EDA">
        <w:rPr>
          <w:rFonts w:ascii="Times New Roman" w:hAnsi="Times New Roman" w:cs="Times New Roman"/>
          <w:sz w:val="26"/>
        </w:rPr>
        <w:t>Административного регламента утвержденного постановлением Администрации Имекского</w:t>
      </w:r>
      <w:r w:rsidR="003F4FF5">
        <w:rPr>
          <w:rFonts w:ascii="Times New Roman" w:hAnsi="Times New Roman" w:cs="Times New Roman"/>
          <w:sz w:val="26"/>
        </w:rPr>
        <w:t xml:space="preserve"> сельсовета от 16.10.2015 № 139 по предоставлению муниципальной услуги</w:t>
      </w:r>
      <w:r w:rsidR="003F4FF5" w:rsidRPr="00414EDA">
        <w:rPr>
          <w:rFonts w:ascii="Times New Roman" w:hAnsi="Times New Roman" w:cs="Times New Roman"/>
          <w:sz w:val="26"/>
        </w:rPr>
        <w:t xml:space="preserve"> «</w:t>
      </w:r>
      <w:r w:rsidR="003F4FF5" w:rsidRPr="00414EDA">
        <w:rPr>
          <w:rFonts w:ascii="Times New Roman" w:hAnsi="Times New Roman" w:cs="Times New Roman"/>
          <w:sz w:val="26"/>
          <w:szCs w:val="26"/>
        </w:rPr>
        <w:t xml:space="preserve">Предоставление земельных участков на территории Имекского сельсовета, находящихся </w:t>
      </w:r>
      <w:proofErr w:type="gramStart"/>
      <w:r w:rsidR="003F4FF5" w:rsidRPr="00414EDA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="003F4FF5" w:rsidRPr="00414EDA">
        <w:rPr>
          <w:rFonts w:ascii="Times New Roman" w:hAnsi="Times New Roman" w:cs="Times New Roman"/>
          <w:sz w:val="26"/>
          <w:szCs w:val="26"/>
        </w:rPr>
        <w:t xml:space="preserve"> муниципальной собственности, а также земельных участков, государственная собственность на которые не разграничена, для целей индивидуального жилищного строительства</w:t>
      </w:r>
      <w:r w:rsidR="003F4FF5">
        <w:rPr>
          <w:b/>
          <w:sz w:val="26"/>
        </w:rPr>
        <w:t xml:space="preserve"> </w:t>
      </w:r>
      <w:r w:rsidRPr="00414EDA">
        <w:rPr>
          <w:rFonts w:ascii="Times New Roman" w:hAnsi="Times New Roman" w:cs="Times New Roman"/>
          <w:sz w:val="26"/>
        </w:rPr>
        <w:t xml:space="preserve">», в целях приведения муниципального правового акта в соответствие с действующим законодательством, руководствуясь  ст. 44 Устава муниципального образования Имекский сельсовет от 04.01.2006 (с изменениями и дополнениями), Администрация Имекского сельсовета </w:t>
      </w:r>
      <w:proofErr w:type="spellStart"/>
      <w:proofErr w:type="gramStart"/>
      <w:r w:rsidRPr="00414EDA">
        <w:rPr>
          <w:rFonts w:ascii="Times New Roman" w:hAnsi="Times New Roman" w:cs="Times New Roman"/>
          <w:sz w:val="26"/>
        </w:rPr>
        <w:t>п</w:t>
      </w:r>
      <w:proofErr w:type="spellEnd"/>
      <w:proofErr w:type="gramEnd"/>
      <w:r w:rsidRPr="00414EDA">
        <w:rPr>
          <w:rFonts w:ascii="Times New Roman" w:hAnsi="Times New Roman" w:cs="Times New Roman"/>
          <w:sz w:val="26"/>
        </w:rPr>
        <w:t xml:space="preserve"> о с т а </w:t>
      </w:r>
      <w:proofErr w:type="spellStart"/>
      <w:r w:rsidRPr="00414EDA">
        <w:rPr>
          <w:rFonts w:ascii="Times New Roman" w:hAnsi="Times New Roman" w:cs="Times New Roman"/>
          <w:sz w:val="26"/>
        </w:rPr>
        <w:t>н</w:t>
      </w:r>
      <w:proofErr w:type="spellEnd"/>
      <w:r w:rsidRPr="00414EDA">
        <w:rPr>
          <w:rFonts w:ascii="Times New Roman" w:hAnsi="Times New Roman" w:cs="Times New Roman"/>
          <w:sz w:val="26"/>
        </w:rPr>
        <w:t xml:space="preserve"> о в л я е т:</w:t>
      </w:r>
    </w:p>
    <w:p w:rsidR="00414EDA" w:rsidRPr="00414EDA" w:rsidRDefault="00414EDA" w:rsidP="00344B56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  <w:r w:rsidRPr="00414EDA">
        <w:rPr>
          <w:rFonts w:ascii="Times New Roman" w:hAnsi="Times New Roman" w:cs="Times New Roman"/>
          <w:sz w:val="26"/>
        </w:rPr>
        <w:t xml:space="preserve"> </w:t>
      </w:r>
    </w:p>
    <w:p w:rsidR="00414EDA" w:rsidRDefault="00414EDA" w:rsidP="00414ED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 w:rsidRPr="00414EDA">
        <w:rPr>
          <w:rFonts w:ascii="Times New Roman" w:hAnsi="Times New Roman" w:cs="Times New Roman"/>
          <w:sz w:val="26"/>
        </w:rPr>
        <w:t xml:space="preserve"> Протест  заместителя прокурора Таштыпского района от </w:t>
      </w:r>
      <w:r w:rsidR="003F4FF5">
        <w:rPr>
          <w:rFonts w:ascii="Times New Roman" w:hAnsi="Times New Roman" w:cs="Times New Roman"/>
          <w:sz w:val="26"/>
        </w:rPr>
        <w:t>21.04.2016 № 7-4-20/16</w:t>
      </w:r>
      <w:r w:rsidR="003F4FF5" w:rsidRPr="00414EDA">
        <w:rPr>
          <w:rFonts w:ascii="Times New Roman" w:hAnsi="Times New Roman" w:cs="Times New Roman"/>
          <w:sz w:val="26"/>
        </w:rPr>
        <w:t xml:space="preserve"> на </w:t>
      </w:r>
      <w:r w:rsidR="003F4FF5">
        <w:rPr>
          <w:rFonts w:ascii="Times New Roman" w:hAnsi="Times New Roman" w:cs="Times New Roman"/>
          <w:sz w:val="26"/>
        </w:rPr>
        <w:t xml:space="preserve"> главу 5 пп.2.5.1., </w:t>
      </w:r>
      <w:r w:rsidR="00344B56">
        <w:rPr>
          <w:rFonts w:ascii="Times New Roman" w:hAnsi="Times New Roman" w:cs="Times New Roman"/>
          <w:sz w:val="26"/>
        </w:rPr>
        <w:t>п.</w:t>
      </w:r>
      <w:r w:rsidR="003F4FF5">
        <w:rPr>
          <w:rFonts w:ascii="Times New Roman" w:hAnsi="Times New Roman" w:cs="Times New Roman"/>
          <w:sz w:val="26"/>
        </w:rPr>
        <w:t>2.12</w:t>
      </w:r>
      <w:r w:rsidR="003F4FF5" w:rsidRPr="00414EDA">
        <w:rPr>
          <w:rFonts w:ascii="Times New Roman" w:hAnsi="Times New Roman" w:cs="Times New Roman"/>
          <w:sz w:val="26"/>
        </w:rPr>
        <w:t>.</w:t>
      </w:r>
      <w:r w:rsidR="003F4FF5">
        <w:rPr>
          <w:rFonts w:ascii="Times New Roman" w:hAnsi="Times New Roman" w:cs="Times New Roman"/>
          <w:sz w:val="26"/>
        </w:rPr>
        <w:t>,</w:t>
      </w:r>
      <w:r w:rsidR="00344B56">
        <w:rPr>
          <w:rFonts w:ascii="Times New Roman" w:hAnsi="Times New Roman" w:cs="Times New Roman"/>
          <w:sz w:val="26"/>
        </w:rPr>
        <w:t>пп.</w:t>
      </w:r>
      <w:r w:rsidR="003F4FF5">
        <w:rPr>
          <w:rFonts w:ascii="Times New Roman" w:hAnsi="Times New Roman" w:cs="Times New Roman"/>
          <w:sz w:val="26"/>
        </w:rPr>
        <w:t xml:space="preserve">5.6.1. </w:t>
      </w:r>
      <w:r w:rsidR="003F4FF5" w:rsidRPr="00414EDA">
        <w:rPr>
          <w:rFonts w:ascii="Times New Roman" w:hAnsi="Times New Roman" w:cs="Times New Roman"/>
          <w:sz w:val="26"/>
        </w:rPr>
        <w:t>Административного регламента утвержденного постановлением Администрации Имекского</w:t>
      </w:r>
      <w:r w:rsidR="003F4FF5">
        <w:rPr>
          <w:rFonts w:ascii="Times New Roman" w:hAnsi="Times New Roman" w:cs="Times New Roman"/>
          <w:sz w:val="26"/>
        </w:rPr>
        <w:t xml:space="preserve"> сельсовета от 16.10.2015 № 139 по предоставлению муниципальной услуги</w:t>
      </w:r>
      <w:r w:rsidR="003F4FF5" w:rsidRPr="00414EDA">
        <w:rPr>
          <w:rFonts w:ascii="Times New Roman" w:hAnsi="Times New Roman" w:cs="Times New Roman"/>
          <w:sz w:val="26"/>
        </w:rPr>
        <w:t xml:space="preserve"> «</w:t>
      </w:r>
      <w:r w:rsidR="003F4FF5" w:rsidRPr="00414EDA">
        <w:rPr>
          <w:rFonts w:ascii="Times New Roman" w:hAnsi="Times New Roman" w:cs="Times New Roman"/>
          <w:sz w:val="26"/>
          <w:szCs w:val="26"/>
        </w:rPr>
        <w:t>Предоставление земельных участков на территории Имекского сельсовета, находящихся в муниципальной собственности, а также земельных участков, государственная собственность</w:t>
      </w:r>
      <w:r w:rsidR="003F4FF5">
        <w:rPr>
          <w:rFonts w:ascii="Times New Roman" w:hAnsi="Times New Roman" w:cs="Times New Roman"/>
          <w:sz w:val="26"/>
          <w:szCs w:val="26"/>
        </w:rPr>
        <w:t>,</w:t>
      </w:r>
      <w:r w:rsidR="003F4FF5" w:rsidRPr="00414EDA">
        <w:rPr>
          <w:rFonts w:ascii="Times New Roman" w:hAnsi="Times New Roman" w:cs="Times New Roman"/>
          <w:sz w:val="26"/>
          <w:szCs w:val="26"/>
        </w:rPr>
        <w:t xml:space="preserve"> на которые не разграничена, для целей индивидуального жилищного строительства</w:t>
      </w:r>
      <w:r w:rsidR="003F4FF5">
        <w:rPr>
          <w:b/>
          <w:sz w:val="26"/>
        </w:rPr>
        <w:t xml:space="preserve"> </w:t>
      </w:r>
      <w:r w:rsidR="003F4FF5" w:rsidRPr="00414EDA">
        <w:rPr>
          <w:rFonts w:ascii="Times New Roman" w:hAnsi="Times New Roman" w:cs="Times New Roman"/>
          <w:sz w:val="26"/>
        </w:rPr>
        <w:t xml:space="preserve">», </w:t>
      </w:r>
      <w:r w:rsidR="003F4FF5">
        <w:rPr>
          <w:rFonts w:ascii="Times New Roman" w:hAnsi="Times New Roman" w:cs="Times New Roman"/>
          <w:sz w:val="26"/>
        </w:rPr>
        <w:t xml:space="preserve"> </w:t>
      </w:r>
      <w:r w:rsidRPr="00414EDA">
        <w:rPr>
          <w:rFonts w:ascii="Times New Roman" w:hAnsi="Times New Roman" w:cs="Times New Roman"/>
          <w:sz w:val="26"/>
        </w:rPr>
        <w:t xml:space="preserve"> удовлетворить.</w:t>
      </w:r>
    </w:p>
    <w:p w:rsidR="00220281" w:rsidRPr="00414EDA" w:rsidRDefault="00220281" w:rsidP="00414ED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Внести в пп.2.5.1.,</w:t>
      </w:r>
      <w:r w:rsidR="00ED2DD6">
        <w:rPr>
          <w:rFonts w:ascii="Times New Roman" w:hAnsi="Times New Roman" w:cs="Times New Roman"/>
          <w:sz w:val="26"/>
        </w:rPr>
        <w:t xml:space="preserve"> п.</w:t>
      </w:r>
      <w:r>
        <w:rPr>
          <w:rFonts w:ascii="Times New Roman" w:hAnsi="Times New Roman" w:cs="Times New Roman"/>
          <w:sz w:val="26"/>
        </w:rPr>
        <w:t xml:space="preserve"> 2.12</w:t>
      </w:r>
      <w:r w:rsidRPr="00414EDA">
        <w:rPr>
          <w:rFonts w:ascii="Times New Roman" w:hAnsi="Times New Roman" w:cs="Times New Roman"/>
          <w:sz w:val="26"/>
        </w:rPr>
        <w:t>.</w:t>
      </w:r>
      <w:r>
        <w:rPr>
          <w:rFonts w:ascii="Times New Roman" w:hAnsi="Times New Roman" w:cs="Times New Roman"/>
          <w:sz w:val="26"/>
        </w:rPr>
        <w:t>,5.6.1. и  главу 5 административного регламента следующие изменения и дополнения:</w:t>
      </w:r>
    </w:p>
    <w:p w:rsidR="00414EDA" w:rsidRDefault="00220281" w:rsidP="0022028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</w:rPr>
        <w:t xml:space="preserve">в </w:t>
      </w:r>
      <w:r w:rsidRPr="00344B56">
        <w:rPr>
          <w:rFonts w:ascii="Times New Roman" w:hAnsi="Times New Roman" w:cs="Times New Roman"/>
          <w:b/>
          <w:sz w:val="26"/>
        </w:rPr>
        <w:t>подп</w:t>
      </w:r>
      <w:r w:rsidR="00414EDA" w:rsidRPr="00344B56">
        <w:rPr>
          <w:rFonts w:ascii="Times New Roman" w:hAnsi="Times New Roman" w:cs="Times New Roman"/>
          <w:b/>
          <w:sz w:val="26"/>
        </w:rPr>
        <w:t>ункт</w:t>
      </w:r>
      <w:r w:rsidRPr="00344B56">
        <w:rPr>
          <w:rFonts w:ascii="Times New Roman" w:hAnsi="Times New Roman" w:cs="Times New Roman"/>
          <w:b/>
          <w:sz w:val="26"/>
        </w:rPr>
        <w:t>е</w:t>
      </w:r>
      <w:r w:rsidR="00414EDA" w:rsidRPr="00344B56">
        <w:rPr>
          <w:rFonts w:ascii="Times New Roman" w:hAnsi="Times New Roman" w:cs="Times New Roman"/>
          <w:b/>
          <w:sz w:val="26"/>
        </w:rPr>
        <w:t xml:space="preserve"> 2.5.</w:t>
      </w:r>
      <w:r w:rsidR="003F4FF5" w:rsidRPr="00344B56">
        <w:rPr>
          <w:rFonts w:ascii="Times New Roman" w:hAnsi="Times New Roman" w:cs="Times New Roman"/>
          <w:b/>
          <w:sz w:val="26"/>
        </w:rPr>
        <w:t>1.</w:t>
      </w:r>
      <w:r w:rsidR="00414EDA" w:rsidRPr="00414EDA">
        <w:rPr>
          <w:rFonts w:ascii="Times New Roman" w:hAnsi="Times New Roman" w:cs="Times New Roman"/>
          <w:sz w:val="26"/>
        </w:rPr>
        <w:t xml:space="preserve"> Административного регламента </w:t>
      </w:r>
      <w:r>
        <w:rPr>
          <w:rFonts w:ascii="Times New Roman" w:hAnsi="Times New Roman" w:cs="Times New Roman"/>
          <w:sz w:val="26"/>
          <w:szCs w:val="26"/>
        </w:rPr>
        <w:t xml:space="preserve"> абзацы </w:t>
      </w:r>
      <w:r w:rsidRPr="00344B56">
        <w:rPr>
          <w:rFonts w:ascii="Times New Roman" w:hAnsi="Times New Roman" w:cs="Times New Roman"/>
          <w:b/>
          <w:sz w:val="26"/>
          <w:szCs w:val="26"/>
        </w:rPr>
        <w:t>12,13,14</w:t>
      </w:r>
      <w:r>
        <w:rPr>
          <w:rFonts w:ascii="Times New Roman" w:hAnsi="Times New Roman" w:cs="Times New Roman"/>
          <w:sz w:val="26"/>
          <w:szCs w:val="26"/>
        </w:rPr>
        <w:t xml:space="preserve"> исключить»;</w:t>
      </w:r>
    </w:p>
    <w:p w:rsidR="00FC687A" w:rsidRDefault="00FC687A" w:rsidP="00B62F3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lastRenderedPageBreak/>
        <w:t xml:space="preserve">В </w:t>
      </w:r>
      <w:r w:rsidRPr="00344B56">
        <w:rPr>
          <w:rFonts w:ascii="Times New Roman" w:hAnsi="Times New Roman" w:cs="Times New Roman"/>
          <w:b/>
          <w:sz w:val="26"/>
        </w:rPr>
        <w:t>пункт 2.12.</w:t>
      </w:r>
      <w:r>
        <w:rPr>
          <w:rFonts w:ascii="Times New Roman" w:hAnsi="Times New Roman" w:cs="Times New Roman"/>
          <w:sz w:val="26"/>
        </w:rPr>
        <w:t xml:space="preserve"> внести следующие изменения:</w:t>
      </w:r>
    </w:p>
    <w:p w:rsidR="00B62F33" w:rsidRDefault="00731593" w:rsidP="00731593">
      <w:pPr>
        <w:pStyle w:val="a3"/>
        <w:spacing w:after="0" w:line="240" w:lineRule="auto"/>
        <w:ind w:left="15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а) н</w:t>
      </w:r>
      <w:r w:rsidR="00B62F33">
        <w:rPr>
          <w:rFonts w:ascii="Times New Roman" w:hAnsi="Times New Roman" w:cs="Times New Roman"/>
          <w:sz w:val="26"/>
        </w:rPr>
        <w:t xml:space="preserve">аименование  пункта 2.12 </w:t>
      </w:r>
      <w:r w:rsidR="00FC687A">
        <w:rPr>
          <w:rFonts w:ascii="Times New Roman" w:hAnsi="Times New Roman" w:cs="Times New Roman"/>
          <w:sz w:val="26"/>
        </w:rPr>
        <w:t>изложить в следующей редакции:</w:t>
      </w:r>
    </w:p>
    <w:p w:rsidR="00FC687A" w:rsidRDefault="00FC687A" w:rsidP="00FC687A">
      <w:pPr>
        <w:pStyle w:val="a3"/>
        <w:spacing w:after="0" w:line="240" w:lineRule="auto"/>
        <w:ind w:left="1140"/>
        <w:jc w:val="both"/>
        <w:rPr>
          <w:rFonts w:ascii="Times New Roman" w:hAnsi="Times New Roman" w:cs="Times New Roman"/>
          <w:b/>
          <w:color w:val="303F50"/>
          <w:sz w:val="26"/>
        </w:rPr>
      </w:pPr>
      <w:r w:rsidRPr="00FC687A">
        <w:rPr>
          <w:rFonts w:ascii="Times New Roman" w:hAnsi="Times New Roman" w:cs="Times New Roman"/>
          <w:b/>
          <w:sz w:val="26"/>
        </w:rPr>
        <w:t>«</w:t>
      </w:r>
      <w:r w:rsidRPr="00FC687A">
        <w:rPr>
          <w:rFonts w:ascii="Times New Roman" w:hAnsi="Times New Roman" w:cs="Times New Roman"/>
          <w:b/>
          <w:sz w:val="26"/>
          <w:szCs w:val="26"/>
        </w:rPr>
        <w:t xml:space="preserve">2.12. </w:t>
      </w:r>
      <w:proofErr w:type="gramStart"/>
      <w:r w:rsidRPr="00FC687A">
        <w:rPr>
          <w:rFonts w:ascii="Times New Roman" w:hAnsi="Times New Roman" w:cs="Times New Roman"/>
          <w:b/>
          <w:sz w:val="26"/>
          <w:szCs w:val="26"/>
        </w:rPr>
        <w:t>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</w:t>
      </w:r>
      <w:r w:rsidRPr="00FC687A">
        <w:rPr>
          <w:rFonts w:ascii="Times New Roman" w:hAnsi="Times New Roman" w:cs="Times New Roman"/>
          <w:b/>
          <w:color w:val="303F50"/>
          <w:sz w:val="26"/>
        </w:rPr>
        <w:t xml:space="preserve"> в том числе к обеспечению доступности для инвалидов указанных объектом в соответствии с законодательством Российской Федерации о социальной защите инвалидов»</w:t>
      </w:r>
      <w:r>
        <w:rPr>
          <w:rFonts w:ascii="Times New Roman" w:hAnsi="Times New Roman" w:cs="Times New Roman"/>
          <w:b/>
          <w:color w:val="303F50"/>
          <w:sz w:val="26"/>
        </w:rPr>
        <w:t>;</w:t>
      </w:r>
      <w:proofErr w:type="gramEnd"/>
    </w:p>
    <w:p w:rsidR="00731593" w:rsidRDefault="00731593" w:rsidP="00731593">
      <w:pPr>
        <w:spacing w:after="0" w:line="240" w:lineRule="auto"/>
        <w:ind w:left="114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б)  </w:t>
      </w:r>
      <w:r w:rsidR="00344B56">
        <w:rPr>
          <w:rFonts w:ascii="Times New Roman" w:hAnsi="Times New Roman" w:cs="Times New Roman"/>
          <w:sz w:val="26"/>
        </w:rPr>
        <w:t>д</w:t>
      </w:r>
      <w:r w:rsidR="00FC687A" w:rsidRPr="00731593">
        <w:rPr>
          <w:rFonts w:ascii="Times New Roman" w:hAnsi="Times New Roman" w:cs="Times New Roman"/>
          <w:sz w:val="26"/>
        </w:rPr>
        <w:t xml:space="preserve">ополнить </w:t>
      </w:r>
      <w:r w:rsidR="00FC687A" w:rsidRPr="00344B56">
        <w:rPr>
          <w:rFonts w:ascii="Times New Roman" w:hAnsi="Times New Roman" w:cs="Times New Roman"/>
          <w:b/>
          <w:sz w:val="26"/>
        </w:rPr>
        <w:t>подпунктом 2.12.5.</w:t>
      </w:r>
      <w:r w:rsidR="00FC687A" w:rsidRPr="00731593">
        <w:rPr>
          <w:rFonts w:ascii="Times New Roman" w:hAnsi="Times New Roman" w:cs="Times New Roman"/>
          <w:sz w:val="26"/>
        </w:rPr>
        <w:t xml:space="preserve"> следующего содержания:</w:t>
      </w:r>
    </w:p>
    <w:p w:rsidR="00ED2DD6" w:rsidRPr="00731593" w:rsidRDefault="00B62F33" w:rsidP="00731593">
      <w:pPr>
        <w:spacing w:after="0" w:line="240" w:lineRule="auto"/>
        <w:ind w:left="1140"/>
        <w:jc w:val="both"/>
        <w:rPr>
          <w:rFonts w:ascii="Times New Roman" w:hAnsi="Times New Roman" w:cs="Times New Roman"/>
          <w:sz w:val="26"/>
        </w:rPr>
      </w:pPr>
      <w:r w:rsidRPr="00731593">
        <w:rPr>
          <w:rFonts w:ascii="Times New Roman" w:hAnsi="Times New Roman" w:cs="Times New Roman"/>
          <w:sz w:val="26"/>
        </w:rPr>
        <w:t xml:space="preserve"> </w:t>
      </w:r>
      <w:r w:rsidR="00ED2DD6" w:rsidRPr="00731593">
        <w:rPr>
          <w:rFonts w:ascii="Times New Roman" w:hAnsi="Times New Roman" w:cs="Times New Roman"/>
          <w:sz w:val="26"/>
        </w:rPr>
        <w:t xml:space="preserve">«2.12.5. </w:t>
      </w:r>
      <w:r w:rsidR="00ED2DD6" w:rsidRPr="00731593">
        <w:rPr>
          <w:rFonts w:ascii="Times New Roman" w:hAnsi="Times New Roman" w:cs="Times New Roman"/>
          <w:color w:val="303F50"/>
          <w:sz w:val="26"/>
        </w:rPr>
        <w:t>Требования к обеспечению доступности для инвалидов помещений и предоставляемой услуги:</w:t>
      </w:r>
    </w:p>
    <w:p w:rsidR="00ED2DD6" w:rsidRPr="003930F8" w:rsidRDefault="00ED2DD6" w:rsidP="00731593">
      <w:pPr>
        <w:pStyle w:val="a5"/>
        <w:spacing w:before="0" w:beforeAutospacing="0" w:after="0" w:afterAutospacing="0"/>
        <w:ind w:firstLine="420"/>
        <w:jc w:val="both"/>
        <w:rPr>
          <w:color w:val="303F50"/>
          <w:sz w:val="26"/>
        </w:rPr>
      </w:pPr>
      <w:r w:rsidRPr="003930F8">
        <w:rPr>
          <w:color w:val="303F50"/>
          <w:sz w:val="26"/>
        </w:rPr>
        <w:t>В  целях обеспечения условий доступности для инвалидов услуги администрацией обеспечиваются:</w:t>
      </w:r>
    </w:p>
    <w:p w:rsidR="00ED2DD6" w:rsidRPr="003930F8" w:rsidRDefault="00ED2DD6" w:rsidP="00731593">
      <w:pPr>
        <w:pStyle w:val="a5"/>
        <w:spacing w:before="0" w:beforeAutospacing="0" w:after="0" w:afterAutospacing="0"/>
        <w:ind w:firstLine="420"/>
        <w:jc w:val="both"/>
        <w:rPr>
          <w:color w:val="303F50"/>
          <w:sz w:val="26"/>
        </w:rPr>
      </w:pPr>
      <w:r w:rsidRPr="003930F8">
        <w:rPr>
          <w:color w:val="303F50"/>
          <w:sz w:val="26"/>
        </w:rPr>
        <w:t xml:space="preserve">возможность посадки в транспортное средство и высадки из него перед входом в административное здание, в том числе с </w:t>
      </w:r>
      <w:r>
        <w:rPr>
          <w:color w:val="303F50"/>
          <w:sz w:val="26"/>
        </w:rPr>
        <w:t>использованием кресла-коляски и</w:t>
      </w:r>
      <w:r w:rsidRPr="003930F8">
        <w:rPr>
          <w:color w:val="303F50"/>
          <w:sz w:val="26"/>
        </w:rPr>
        <w:t>, при необходимости, с помощью работников администрации;</w:t>
      </w:r>
    </w:p>
    <w:p w:rsidR="00ED2DD6" w:rsidRPr="003930F8" w:rsidRDefault="00ED2DD6" w:rsidP="00731593">
      <w:pPr>
        <w:pStyle w:val="a5"/>
        <w:spacing w:before="0" w:beforeAutospacing="0" w:after="0" w:afterAutospacing="0"/>
        <w:ind w:firstLine="420"/>
        <w:jc w:val="both"/>
        <w:rPr>
          <w:color w:val="303F50"/>
          <w:sz w:val="26"/>
        </w:rPr>
      </w:pPr>
      <w:r w:rsidRPr="003930F8">
        <w:rPr>
          <w:color w:val="303F50"/>
          <w:sz w:val="26"/>
        </w:rPr>
        <w:t>возможность самостоятельного передвижения инвалидов по помещению администрации в целях доступа к месту предоставления услуги;</w:t>
      </w:r>
    </w:p>
    <w:p w:rsidR="00ED2DD6" w:rsidRDefault="00ED2DD6" w:rsidP="00731593">
      <w:pPr>
        <w:pStyle w:val="a5"/>
        <w:spacing w:before="0" w:beforeAutospacing="0" w:after="0" w:afterAutospacing="0"/>
        <w:ind w:firstLine="420"/>
        <w:jc w:val="both"/>
        <w:rPr>
          <w:color w:val="303F50"/>
          <w:sz w:val="26"/>
        </w:rPr>
      </w:pPr>
      <w:r w:rsidRPr="003930F8">
        <w:rPr>
          <w:color w:val="303F50"/>
          <w:sz w:val="26"/>
        </w:rPr>
        <w:t>оказание работниками администрации иной необходимой инвалидам помощи в преодолении барьеров, мешающих получению ими услуг наравне с другими лицами</w:t>
      </w:r>
      <w:proofErr w:type="gramStart"/>
      <w:r w:rsidRPr="003930F8">
        <w:rPr>
          <w:color w:val="303F50"/>
          <w:sz w:val="26"/>
        </w:rPr>
        <w:t>.</w:t>
      </w:r>
      <w:r w:rsidR="00731593">
        <w:rPr>
          <w:color w:val="303F50"/>
          <w:sz w:val="26"/>
        </w:rPr>
        <w:t>»</w:t>
      </w:r>
      <w:r w:rsidR="003E7B19">
        <w:rPr>
          <w:color w:val="303F50"/>
          <w:sz w:val="26"/>
        </w:rPr>
        <w:t>.</w:t>
      </w:r>
      <w:proofErr w:type="gramEnd"/>
    </w:p>
    <w:p w:rsidR="003E7B19" w:rsidRDefault="003E7B19" w:rsidP="003E7B19">
      <w:pPr>
        <w:pStyle w:val="a5"/>
        <w:numPr>
          <w:ilvl w:val="0"/>
          <w:numId w:val="3"/>
        </w:numPr>
        <w:spacing w:before="0" w:beforeAutospacing="0" w:after="0" w:afterAutospacing="0"/>
        <w:jc w:val="both"/>
        <w:rPr>
          <w:color w:val="303F50"/>
          <w:sz w:val="26"/>
        </w:rPr>
      </w:pPr>
      <w:r>
        <w:rPr>
          <w:color w:val="303F50"/>
          <w:sz w:val="26"/>
        </w:rPr>
        <w:t xml:space="preserve"> </w:t>
      </w:r>
      <w:r w:rsidRPr="00344B56">
        <w:rPr>
          <w:b/>
          <w:color w:val="303F50"/>
          <w:sz w:val="26"/>
        </w:rPr>
        <w:t>Подпункт 5.6.1.</w:t>
      </w:r>
      <w:r>
        <w:rPr>
          <w:color w:val="303F50"/>
          <w:sz w:val="26"/>
        </w:rPr>
        <w:t xml:space="preserve"> изложить в следующей редакции:</w:t>
      </w:r>
    </w:p>
    <w:p w:rsidR="003E7B19" w:rsidRDefault="003E7B19" w:rsidP="003E7B19">
      <w:pPr>
        <w:pStyle w:val="a5"/>
        <w:spacing w:before="0" w:beforeAutospacing="0" w:after="0" w:afterAutospacing="0"/>
        <w:ind w:left="1140"/>
        <w:jc w:val="both"/>
        <w:rPr>
          <w:color w:val="303F50"/>
          <w:sz w:val="26"/>
        </w:rPr>
      </w:pPr>
      <w:r>
        <w:rPr>
          <w:color w:val="303F50"/>
          <w:sz w:val="26"/>
        </w:rPr>
        <w:t xml:space="preserve">« 5.6.1. </w:t>
      </w:r>
      <w:proofErr w:type="gramStart"/>
      <w:r w:rsidR="0098084A" w:rsidRPr="003930F8">
        <w:rPr>
          <w:color w:val="303F50"/>
          <w:sz w:val="26"/>
        </w:rPr>
        <w:t>Жалоба, поступившая в администрацию поселения,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администрации поселения,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</w:t>
      </w:r>
      <w:proofErr w:type="gramEnd"/>
      <w:r w:rsidR="0098084A" w:rsidRPr="003930F8">
        <w:rPr>
          <w:color w:val="303F50"/>
          <w:sz w:val="26"/>
        </w:rPr>
        <w:t xml:space="preserve"> ее регистрации</w:t>
      </w:r>
      <w:proofErr w:type="gramStart"/>
      <w:r w:rsidR="0098084A" w:rsidRPr="003930F8">
        <w:rPr>
          <w:color w:val="303F50"/>
          <w:sz w:val="26"/>
        </w:rPr>
        <w:t>.</w:t>
      </w:r>
      <w:r w:rsidR="0098084A">
        <w:rPr>
          <w:color w:val="303F50"/>
          <w:sz w:val="26"/>
        </w:rPr>
        <w:t>»;</w:t>
      </w:r>
      <w:proofErr w:type="gramEnd"/>
    </w:p>
    <w:p w:rsidR="00ED2DD6" w:rsidRDefault="0098084A" w:rsidP="0098084A">
      <w:pPr>
        <w:pStyle w:val="a5"/>
        <w:numPr>
          <w:ilvl w:val="0"/>
          <w:numId w:val="3"/>
        </w:numPr>
        <w:spacing w:before="0" w:beforeAutospacing="0" w:after="0" w:afterAutospacing="0"/>
        <w:jc w:val="both"/>
        <w:rPr>
          <w:color w:val="303F50"/>
          <w:sz w:val="26"/>
        </w:rPr>
      </w:pPr>
      <w:r w:rsidRPr="00344B56">
        <w:rPr>
          <w:b/>
          <w:color w:val="303F50"/>
          <w:sz w:val="26"/>
        </w:rPr>
        <w:t>Главу 5</w:t>
      </w:r>
      <w:r>
        <w:rPr>
          <w:color w:val="303F50"/>
          <w:sz w:val="26"/>
        </w:rPr>
        <w:t xml:space="preserve"> дополнить </w:t>
      </w:r>
      <w:r w:rsidRPr="00344B56">
        <w:rPr>
          <w:b/>
          <w:color w:val="303F50"/>
          <w:sz w:val="26"/>
        </w:rPr>
        <w:t>пунктами 5.8.,5.9.5.10</w:t>
      </w:r>
      <w:r>
        <w:rPr>
          <w:color w:val="303F50"/>
          <w:sz w:val="26"/>
        </w:rPr>
        <w:t xml:space="preserve"> следующего содержания:</w:t>
      </w:r>
    </w:p>
    <w:p w:rsidR="00C679AA" w:rsidRPr="0098084A" w:rsidRDefault="005F4FC1" w:rsidP="00C679AA">
      <w:pPr>
        <w:pStyle w:val="a5"/>
        <w:spacing w:before="0" w:beforeAutospacing="0" w:after="0" w:afterAutospacing="0"/>
        <w:ind w:left="1140"/>
        <w:jc w:val="both"/>
        <w:rPr>
          <w:color w:val="303F50"/>
          <w:sz w:val="26"/>
        </w:rPr>
      </w:pPr>
      <w:r>
        <w:rPr>
          <w:b/>
          <w:color w:val="303F50"/>
          <w:sz w:val="26"/>
        </w:rPr>
        <w:t xml:space="preserve">« </w:t>
      </w:r>
      <w:r w:rsidR="00C679AA">
        <w:rPr>
          <w:b/>
          <w:color w:val="303F50"/>
          <w:sz w:val="26"/>
        </w:rPr>
        <w:t>5.8.</w:t>
      </w:r>
      <w:r w:rsidR="001041BF">
        <w:rPr>
          <w:b/>
          <w:color w:val="303F50"/>
          <w:sz w:val="26"/>
        </w:rPr>
        <w:t xml:space="preserve"> Основание для обращения в органы прокуратуры</w:t>
      </w:r>
    </w:p>
    <w:p w:rsidR="0098084A" w:rsidRDefault="00220281" w:rsidP="001041BF">
      <w:pPr>
        <w:pStyle w:val="a5"/>
        <w:spacing w:before="163" w:beforeAutospacing="0" w:after="0" w:afterAutospacing="0" w:line="285" w:lineRule="atLeast"/>
        <w:jc w:val="both"/>
        <w:rPr>
          <w:color w:val="303F50"/>
          <w:sz w:val="26"/>
        </w:rPr>
      </w:pPr>
      <w:r>
        <w:rPr>
          <w:sz w:val="26"/>
        </w:rPr>
        <w:t xml:space="preserve"> </w:t>
      </w:r>
      <w:r w:rsidR="0098084A" w:rsidRPr="003930F8">
        <w:rPr>
          <w:color w:val="303F50"/>
          <w:sz w:val="26"/>
        </w:rPr>
        <w:t>5.8.</w:t>
      </w:r>
      <w:r w:rsidR="001041BF">
        <w:rPr>
          <w:color w:val="303F50"/>
          <w:sz w:val="26"/>
        </w:rPr>
        <w:t>1.</w:t>
      </w:r>
      <w:r w:rsidR="0098084A" w:rsidRPr="003930F8">
        <w:rPr>
          <w:color w:val="303F50"/>
          <w:sz w:val="26"/>
        </w:rPr>
        <w:t xml:space="preserve"> В случае установления в ходе или по результатам </w:t>
      </w:r>
      <w:proofErr w:type="gramStart"/>
      <w:r w:rsidR="0098084A" w:rsidRPr="003930F8">
        <w:rPr>
          <w:color w:val="303F50"/>
          <w:sz w:val="26"/>
        </w:rPr>
        <w:t>рассмотрения жалобы признаков состава административного правонарушения</w:t>
      </w:r>
      <w:proofErr w:type="gramEnd"/>
      <w:r w:rsidR="0098084A" w:rsidRPr="003930F8">
        <w:rPr>
          <w:color w:val="303F50"/>
          <w:sz w:val="26"/>
        </w:rPr>
        <w:t xml:space="preserve"> или преступления должностное лицо, наделенное полномочиями по рассмотрению жалоб в соответствии с пунктом 5.</w:t>
      </w:r>
      <w:r w:rsidR="0098084A">
        <w:rPr>
          <w:color w:val="303F50"/>
          <w:sz w:val="26"/>
        </w:rPr>
        <w:t>2.</w:t>
      </w:r>
      <w:r w:rsidR="0098084A" w:rsidRPr="003930F8">
        <w:rPr>
          <w:color w:val="303F50"/>
          <w:sz w:val="26"/>
        </w:rPr>
        <w:t>1</w:t>
      </w:r>
      <w:r w:rsidR="0098084A">
        <w:rPr>
          <w:color w:val="303F50"/>
          <w:sz w:val="26"/>
        </w:rPr>
        <w:t>.</w:t>
      </w:r>
      <w:r w:rsidR="0098084A" w:rsidRPr="003930F8">
        <w:rPr>
          <w:color w:val="303F50"/>
          <w:sz w:val="26"/>
        </w:rPr>
        <w:t xml:space="preserve"> данных требований к порядку подачи и рассмотрения жалобы, незамедлительно направляет имеющиеся материалы в органы прокуратуры.</w:t>
      </w:r>
      <w:r w:rsidR="001041BF">
        <w:rPr>
          <w:color w:val="303F50"/>
          <w:sz w:val="26"/>
        </w:rPr>
        <w:t>»;</w:t>
      </w:r>
    </w:p>
    <w:p w:rsidR="001041BF" w:rsidRPr="001041BF" w:rsidRDefault="001041BF" w:rsidP="001041BF">
      <w:pPr>
        <w:pStyle w:val="a5"/>
        <w:spacing w:before="163" w:beforeAutospacing="0" w:after="0" w:afterAutospacing="0" w:line="285" w:lineRule="atLeast"/>
        <w:jc w:val="center"/>
        <w:rPr>
          <w:b/>
          <w:color w:val="303F50"/>
          <w:sz w:val="26"/>
          <w:szCs w:val="16"/>
        </w:rPr>
      </w:pPr>
      <w:r w:rsidRPr="001041BF">
        <w:rPr>
          <w:b/>
          <w:color w:val="303F50"/>
          <w:sz w:val="26"/>
          <w:szCs w:val="16"/>
        </w:rPr>
        <w:t>5.9.</w:t>
      </w:r>
      <w:r>
        <w:rPr>
          <w:b/>
          <w:color w:val="303F50"/>
          <w:sz w:val="26"/>
          <w:szCs w:val="16"/>
        </w:rPr>
        <w:t xml:space="preserve"> Обжалование</w:t>
      </w:r>
      <w:r w:rsidR="00214E70">
        <w:rPr>
          <w:b/>
          <w:color w:val="303F50"/>
          <w:sz w:val="26"/>
          <w:szCs w:val="16"/>
        </w:rPr>
        <w:t xml:space="preserve"> решения заявителем, принятого</w:t>
      </w:r>
      <w:r>
        <w:rPr>
          <w:b/>
          <w:color w:val="303F50"/>
          <w:sz w:val="26"/>
          <w:szCs w:val="16"/>
        </w:rPr>
        <w:t xml:space="preserve"> при предоставлении муниципальной услуги</w:t>
      </w:r>
    </w:p>
    <w:p w:rsidR="0098084A" w:rsidRDefault="0098084A" w:rsidP="0098084A">
      <w:pPr>
        <w:pStyle w:val="a5"/>
        <w:spacing w:before="163" w:beforeAutospacing="0" w:after="0" w:afterAutospacing="0" w:line="285" w:lineRule="atLeast"/>
        <w:ind w:firstLine="420"/>
        <w:jc w:val="both"/>
        <w:rPr>
          <w:color w:val="303F50"/>
          <w:sz w:val="26"/>
        </w:rPr>
      </w:pPr>
      <w:r w:rsidRPr="003930F8">
        <w:rPr>
          <w:color w:val="303F50"/>
          <w:sz w:val="26"/>
        </w:rPr>
        <w:t>5.9.</w:t>
      </w:r>
      <w:r w:rsidR="001041BF">
        <w:rPr>
          <w:color w:val="303F50"/>
          <w:sz w:val="26"/>
        </w:rPr>
        <w:t>1.</w:t>
      </w:r>
      <w:r w:rsidRPr="003930F8">
        <w:rPr>
          <w:color w:val="303F50"/>
          <w:sz w:val="26"/>
        </w:rPr>
        <w:t xml:space="preserve"> Заявители вправе обжаловать решения, принятые при предоставлении муниципальной услуги, действия (бездействие) должностных лиц администрации поселения в судебном порядке в соответствии с законодательством Российской Федерации.</w:t>
      </w:r>
    </w:p>
    <w:p w:rsidR="001041BF" w:rsidRPr="00214E70" w:rsidRDefault="001041BF" w:rsidP="001041BF">
      <w:pPr>
        <w:pStyle w:val="a5"/>
        <w:spacing w:before="163" w:beforeAutospacing="0" w:after="0" w:afterAutospacing="0" w:line="285" w:lineRule="atLeast"/>
        <w:ind w:firstLine="420"/>
        <w:jc w:val="center"/>
        <w:rPr>
          <w:b/>
          <w:color w:val="303F50"/>
          <w:sz w:val="26"/>
          <w:szCs w:val="16"/>
        </w:rPr>
      </w:pPr>
      <w:r w:rsidRPr="00214E70">
        <w:rPr>
          <w:b/>
          <w:color w:val="303F50"/>
          <w:sz w:val="26"/>
        </w:rPr>
        <w:lastRenderedPageBreak/>
        <w:t xml:space="preserve">5.10. </w:t>
      </w:r>
      <w:r w:rsidR="0056432B">
        <w:rPr>
          <w:b/>
          <w:color w:val="303F50"/>
          <w:sz w:val="26"/>
        </w:rPr>
        <w:t>Порядок</w:t>
      </w:r>
      <w:r w:rsidR="00BE642C">
        <w:rPr>
          <w:b/>
          <w:color w:val="303F50"/>
          <w:sz w:val="26"/>
        </w:rPr>
        <w:t xml:space="preserve"> рассмотрения жалоб не распространяющийся на отношения, регулируемые Федеральным законом от 2 мая 2006г. № 59-ФЗ «О порядке рассмотрения обращений граждан Российской Федерации»</w:t>
      </w:r>
    </w:p>
    <w:p w:rsidR="00414EDA" w:rsidRPr="0098084A" w:rsidRDefault="0098084A" w:rsidP="0098084A">
      <w:pPr>
        <w:pStyle w:val="a5"/>
        <w:spacing w:before="163" w:beforeAutospacing="0" w:after="0" w:afterAutospacing="0" w:line="285" w:lineRule="atLeast"/>
        <w:ind w:firstLine="420"/>
        <w:jc w:val="both"/>
        <w:rPr>
          <w:color w:val="303F50"/>
          <w:sz w:val="26"/>
          <w:szCs w:val="16"/>
        </w:rPr>
      </w:pPr>
      <w:r w:rsidRPr="003930F8">
        <w:rPr>
          <w:color w:val="303F50"/>
          <w:sz w:val="26"/>
        </w:rPr>
        <w:t>5.10.</w:t>
      </w:r>
      <w:r w:rsidR="005F4FC1">
        <w:rPr>
          <w:color w:val="303F50"/>
          <w:sz w:val="26"/>
        </w:rPr>
        <w:t>1.</w:t>
      </w:r>
      <w:r w:rsidRPr="003930F8">
        <w:rPr>
          <w:color w:val="303F50"/>
          <w:sz w:val="26"/>
        </w:rPr>
        <w:t xml:space="preserve"> Положения настоящего раздела, устанавливающие порядок рассмотрения жалоб на нарушения прав граждан и организаций при предоставлении муниципальных услуг, не распространяются на отношения, регулируемые Федеральным законом от 2 мая 2006 г. № 59-ФЗ «О порядке рассмотрения обращений граждан Российской Федерации».</w:t>
      </w:r>
    </w:p>
    <w:p w:rsidR="00414EDA" w:rsidRPr="00414EDA" w:rsidRDefault="00414EDA" w:rsidP="00414ED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 w:rsidRPr="00414EDA">
        <w:rPr>
          <w:rFonts w:ascii="Times New Roman" w:hAnsi="Times New Roman" w:cs="Times New Roman"/>
          <w:sz w:val="26"/>
        </w:rPr>
        <w:t>Направить настоящий нормативный правовой а</w:t>
      </w:r>
      <w:proofErr w:type="gramStart"/>
      <w:r w:rsidRPr="00414EDA">
        <w:rPr>
          <w:rFonts w:ascii="Times New Roman" w:hAnsi="Times New Roman" w:cs="Times New Roman"/>
          <w:sz w:val="26"/>
        </w:rPr>
        <w:t>кт в пр</w:t>
      </w:r>
      <w:proofErr w:type="gramEnd"/>
      <w:r w:rsidRPr="00414EDA">
        <w:rPr>
          <w:rFonts w:ascii="Times New Roman" w:hAnsi="Times New Roman" w:cs="Times New Roman"/>
          <w:sz w:val="26"/>
        </w:rPr>
        <w:t>окуратуру Таштыпского района.</w:t>
      </w:r>
    </w:p>
    <w:p w:rsidR="00414EDA" w:rsidRPr="00414EDA" w:rsidRDefault="00414EDA" w:rsidP="00414ED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 w:rsidRPr="00414EDA">
        <w:rPr>
          <w:rFonts w:ascii="Times New Roman" w:hAnsi="Times New Roman" w:cs="Times New Roman"/>
          <w:sz w:val="26"/>
        </w:rPr>
        <w:t>Обнародовать данное постановление в установленном порядке, а также разместить на официальном сайте Администрации Имекского сельсовета в сети Интернет.</w:t>
      </w:r>
    </w:p>
    <w:p w:rsidR="00414EDA" w:rsidRPr="00414EDA" w:rsidRDefault="00414EDA" w:rsidP="00414ED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 w:rsidRPr="00414EDA">
        <w:rPr>
          <w:rFonts w:ascii="Times New Roman" w:hAnsi="Times New Roman" w:cs="Times New Roman"/>
          <w:sz w:val="26"/>
        </w:rPr>
        <w:t>Контроль  над исполнением настоящего постановления оставляю за собой.</w:t>
      </w:r>
    </w:p>
    <w:p w:rsidR="00414EDA" w:rsidRPr="00414EDA" w:rsidRDefault="00414EDA" w:rsidP="00414EDA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414EDA" w:rsidRPr="00414EDA" w:rsidRDefault="00414EDA" w:rsidP="00414EDA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414EDA" w:rsidRPr="00414EDA" w:rsidRDefault="00414EDA" w:rsidP="00414EDA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414EDA" w:rsidRPr="00414EDA" w:rsidRDefault="00414EDA" w:rsidP="00414EDA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 w:rsidRPr="00414EDA">
        <w:rPr>
          <w:rFonts w:ascii="Times New Roman" w:hAnsi="Times New Roman" w:cs="Times New Roman"/>
          <w:sz w:val="26"/>
        </w:rPr>
        <w:t xml:space="preserve">Глава Имекского сельсовета                                                               Г.Г. </w:t>
      </w:r>
      <w:proofErr w:type="spellStart"/>
      <w:r w:rsidRPr="00414EDA">
        <w:rPr>
          <w:rFonts w:ascii="Times New Roman" w:hAnsi="Times New Roman" w:cs="Times New Roman"/>
          <w:sz w:val="26"/>
        </w:rPr>
        <w:t>Тодинов</w:t>
      </w:r>
      <w:proofErr w:type="spellEnd"/>
    </w:p>
    <w:p w:rsidR="00411287" w:rsidRDefault="00411287"/>
    <w:sectPr w:rsidR="00411287" w:rsidSect="00414ED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719B1"/>
    <w:multiLevelType w:val="hybridMultilevel"/>
    <w:tmpl w:val="AC04BB7A"/>
    <w:lvl w:ilvl="0" w:tplc="232A68BE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>
    <w:nsid w:val="4A4B5960"/>
    <w:multiLevelType w:val="hybridMultilevel"/>
    <w:tmpl w:val="A74C7906"/>
    <w:lvl w:ilvl="0" w:tplc="681C6C00">
      <w:start w:val="1"/>
      <w:numFmt w:val="decimal"/>
      <w:lvlText w:val="%1)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1ED27FC"/>
    <w:multiLevelType w:val="hybridMultilevel"/>
    <w:tmpl w:val="F7AE6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FB01CA"/>
    <w:multiLevelType w:val="hybridMultilevel"/>
    <w:tmpl w:val="4566F03A"/>
    <w:lvl w:ilvl="0" w:tplc="064E4610">
      <w:start w:val="1"/>
      <w:numFmt w:val="decimal"/>
      <w:lvlText w:val="%1."/>
      <w:lvlJc w:val="left"/>
      <w:pPr>
        <w:ind w:left="16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0" w:hanging="360"/>
      </w:pPr>
    </w:lvl>
    <w:lvl w:ilvl="2" w:tplc="0419001B" w:tentative="1">
      <w:start w:val="1"/>
      <w:numFmt w:val="lowerRoman"/>
      <w:lvlText w:val="%3."/>
      <w:lvlJc w:val="right"/>
      <w:pPr>
        <w:ind w:left="3080" w:hanging="180"/>
      </w:pPr>
    </w:lvl>
    <w:lvl w:ilvl="3" w:tplc="0419000F" w:tentative="1">
      <w:start w:val="1"/>
      <w:numFmt w:val="decimal"/>
      <w:lvlText w:val="%4."/>
      <w:lvlJc w:val="left"/>
      <w:pPr>
        <w:ind w:left="3800" w:hanging="360"/>
      </w:pPr>
    </w:lvl>
    <w:lvl w:ilvl="4" w:tplc="04190019" w:tentative="1">
      <w:start w:val="1"/>
      <w:numFmt w:val="lowerLetter"/>
      <w:lvlText w:val="%5."/>
      <w:lvlJc w:val="left"/>
      <w:pPr>
        <w:ind w:left="4520" w:hanging="360"/>
      </w:pPr>
    </w:lvl>
    <w:lvl w:ilvl="5" w:tplc="0419001B" w:tentative="1">
      <w:start w:val="1"/>
      <w:numFmt w:val="lowerRoman"/>
      <w:lvlText w:val="%6."/>
      <w:lvlJc w:val="right"/>
      <w:pPr>
        <w:ind w:left="5240" w:hanging="180"/>
      </w:pPr>
    </w:lvl>
    <w:lvl w:ilvl="6" w:tplc="0419000F" w:tentative="1">
      <w:start w:val="1"/>
      <w:numFmt w:val="decimal"/>
      <w:lvlText w:val="%7."/>
      <w:lvlJc w:val="left"/>
      <w:pPr>
        <w:ind w:left="5960" w:hanging="360"/>
      </w:pPr>
    </w:lvl>
    <w:lvl w:ilvl="7" w:tplc="04190019" w:tentative="1">
      <w:start w:val="1"/>
      <w:numFmt w:val="lowerLetter"/>
      <w:lvlText w:val="%8."/>
      <w:lvlJc w:val="left"/>
      <w:pPr>
        <w:ind w:left="6680" w:hanging="360"/>
      </w:pPr>
    </w:lvl>
    <w:lvl w:ilvl="8" w:tplc="0419001B" w:tentative="1">
      <w:start w:val="1"/>
      <w:numFmt w:val="lowerRoman"/>
      <w:lvlText w:val="%9."/>
      <w:lvlJc w:val="right"/>
      <w:pPr>
        <w:ind w:left="740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414EDA"/>
    <w:rsid w:val="000017FC"/>
    <w:rsid w:val="00010CF0"/>
    <w:rsid w:val="00021417"/>
    <w:rsid w:val="000519E3"/>
    <w:rsid w:val="000762B6"/>
    <w:rsid w:val="00082A10"/>
    <w:rsid w:val="000843D8"/>
    <w:rsid w:val="000869E7"/>
    <w:rsid w:val="000900C6"/>
    <w:rsid w:val="00095BFF"/>
    <w:rsid w:val="00095F75"/>
    <w:rsid w:val="000A2773"/>
    <w:rsid w:val="000C469A"/>
    <w:rsid w:val="000D22F3"/>
    <w:rsid w:val="000E61D2"/>
    <w:rsid w:val="000F0DBD"/>
    <w:rsid w:val="000F7D10"/>
    <w:rsid w:val="001041BF"/>
    <w:rsid w:val="001407CD"/>
    <w:rsid w:val="001478EE"/>
    <w:rsid w:val="00150ECF"/>
    <w:rsid w:val="001704DF"/>
    <w:rsid w:val="001732D8"/>
    <w:rsid w:val="00196DA0"/>
    <w:rsid w:val="001B2613"/>
    <w:rsid w:val="001C7546"/>
    <w:rsid w:val="001F2AB5"/>
    <w:rsid w:val="001F69BF"/>
    <w:rsid w:val="002025FB"/>
    <w:rsid w:val="00205B34"/>
    <w:rsid w:val="00214E70"/>
    <w:rsid w:val="002201DD"/>
    <w:rsid w:val="00220281"/>
    <w:rsid w:val="00221202"/>
    <w:rsid w:val="00221B65"/>
    <w:rsid w:val="0023384E"/>
    <w:rsid w:val="00235FC6"/>
    <w:rsid w:val="00250E7D"/>
    <w:rsid w:val="00264C29"/>
    <w:rsid w:val="002738D0"/>
    <w:rsid w:val="00280B4A"/>
    <w:rsid w:val="002965C2"/>
    <w:rsid w:val="002A370E"/>
    <w:rsid w:val="002B657E"/>
    <w:rsid w:val="002D1DB4"/>
    <w:rsid w:val="002E236B"/>
    <w:rsid w:val="002E3994"/>
    <w:rsid w:val="003324ED"/>
    <w:rsid w:val="00344B56"/>
    <w:rsid w:val="00360E1D"/>
    <w:rsid w:val="00364B0E"/>
    <w:rsid w:val="00367A88"/>
    <w:rsid w:val="003927E3"/>
    <w:rsid w:val="00395D3B"/>
    <w:rsid w:val="003A2AB6"/>
    <w:rsid w:val="003B27A5"/>
    <w:rsid w:val="003C174A"/>
    <w:rsid w:val="003D6EC3"/>
    <w:rsid w:val="003E25EF"/>
    <w:rsid w:val="003E7B19"/>
    <w:rsid w:val="003F4FF5"/>
    <w:rsid w:val="003F660D"/>
    <w:rsid w:val="00411287"/>
    <w:rsid w:val="00412B42"/>
    <w:rsid w:val="00414EDA"/>
    <w:rsid w:val="00457521"/>
    <w:rsid w:val="004754DA"/>
    <w:rsid w:val="00484E5A"/>
    <w:rsid w:val="00493B2A"/>
    <w:rsid w:val="00495420"/>
    <w:rsid w:val="004A3082"/>
    <w:rsid w:val="004C10F7"/>
    <w:rsid w:val="004C7ADD"/>
    <w:rsid w:val="004D2273"/>
    <w:rsid w:val="004E1267"/>
    <w:rsid w:val="004F5CB5"/>
    <w:rsid w:val="00507477"/>
    <w:rsid w:val="0055212D"/>
    <w:rsid w:val="0055279E"/>
    <w:rsid w:val="0056432B"/>
    <w:rsid w:val="00576C25"/>
    <w:rsid w:val="00592365"/>
    <w:rsid w:val="0059438C"/>
    <w:rsid w:val="00595C92"/>
    <w:rsid w:val="005A7C07"/>
    <w:rsid w:val="005B1A35"/>
    <w:rsid w:val="005B300F"/>
    <w:rsid w:val="005C3A43"/>
    <w:rsid w:val="005C3A7F"/>
    <w:rsid w:val="005F4FC1"/>
    <w:rsid w:val="005F7E87"/>
    <w:rsid w:val="00603EA0"/>
    <w:rsid w:val="00615624"/>
    <w:rsid w:val="0061672B"/>
    <w:rsid w:val="00630F3C"/>
    <w:rsid w:val="00634F61"/>
    <w:rsid w:val="00644A34"/>
    <w:rsid w:val="00644BD0"/>
    <w:rsid w:val="00651CEE"/>
    <w:rsid w:val="00676E4B"/>
    <w:rsid w:val="00680535"/>
    <w:rsid w:val="006836A5"/>
    <w:rsid w:val="006956E7"/>
    <w:rsid w:val="006973D8"/>
    <w:rsid w:val="006B6173"/>
    <w:rsid w:val="006C033C"/>
    <w:rsid w:val="006C0A14"/>
    <w:rsid w:val="006C6D35"/>
    <w:rsid w:val="006D5126"/>
    <w:rsid w:val="006F4519"/>
    <w:rsid w:val="00703B21"/>
    <w:rsid w:val="007109AA"/>
    <w:rsid w:val="00712FBD"/>
    <w:rsid w:val="00713599"/>
    <w:rsid w:val="00714F83"/>
    <w:rsid w:val="00716792"/>
    <w:rsid w:val="00717DF5"/>
    <w:rsid w:val="00720962"/>
    <w:rsid w:val="0073073A"/>
    <w:rsid w:val="00731593"/>
    <w:rsid w:val="007700D9"/>
    <w:rsid w:val="0078462D"/>
    <w:rsid w:val="007947FF"/>
    <w:rsid w:val="007C0090"/>
    <w:rsid w:val="007C670C"/>
    <w:rsid w:val="007D05E6"/>
    <w:rsid w:val="007D2AF1"/>
    <w:rsid w:val="008149A4"/>
    <w:rsid w:val="00837039"/>
    <w:rsid w:val="008440C1"/>
    <w:rsid w:val="00857D33"/>
    <w:rsid w:val="0086236B"/>
    <w:rsid w:val="00875871"/>
    <w:rsid w:val="00884938"/>
    <w:rsid w:val="008A1F46"/>
    <w:rsid w:val="008A5814"/>
    <w:rsid w:val="008B1AA0"/>
    <w:rsid w:val="008C01AA"/>
    <w:rsid w:val="008C39C6"/>
    <w:rsid w:val="008D6839"/>
    <w:rsid w:val="008E0967"/>
    <w:rsid w:val="008E2840"/>
    <w:rsid w:val="008E7421"/>
    <w:rsid w:val="008F2AAF"/>
    <w:rsid w:val="00920F54"/>
    <w:rsid w:val="00940F51"/>
    <w:rsid w:val="0096363E"/>
    <w:rsid w:val="00973FDF"/>
    <w:rsid w:val="0098084A"/>
    <w:rsid w:val="0098084D"/>
    <w:rsid w:val="009816C4"/>
    <w:rsid w:val="009861BE"/>
    <w:rsid w:val="009A4226"/>
    <w:rsid w:val="009D3A2B"/>
    <w:rsid w:val="00A13080"/>
    <w:rsid w:val="00A17096"/>
    <w:rsid w:val="00A3493B"/>
    <w:rsid w:val="00A51311"/>
    <w:rsid w:val="00A57F63"/>
    <w:rsid w:val="00A61BC0"/>
    <w:rsid w:val="00AA2DE9"/>
    <w:rsid w:val="00AE2537"/>
    <w:rsid w:val="00AF43A9"/>
    <w:rsid w:val="00B07B6C"/>
    <w:rsid w:val="00B12764"/>
    <w:rsid w:val="00B36B8E"/>
    <w:rsid w:val="00B414E0"/>
    <w:rsid w:val="00B47CDF"/>
    <w:rsid w:val="00B51DC5"/>
    <w:rsid w:val="00B534A8"/>
    <w:rsid w:val="00B62F33"/>
    <w:rsid w:val="00B64279"/>
    <w:rsid w:val="00B71A09"/>
    <w:rsid w:val="00BA3A9D"/>
    <w:rsid w:val="00BB2531"/>
    <w:rsid w:val="00BD591A"/>
    <w:rsid w:val="00BE253C"/>
    <w:rsid w:val="00BE642C"/>
    <w:rsid w:val="00BE7A24"/>
    <w:rsid w:val="00BF0EDF"/>
    <w:rsid w:val="00BF298B"/>
    <w:rsid w:val="00BF4704"/>
    <w:rsid w:val="00C01700"/>
    <w:rsid w:val="00C0692E"/>
    <w:rsid w:val="00C07B14"/>
    <w:rsid w:val="00C23AAD"/>
    <w:rsid w:val="00C263C7"/>
    <w:rsid w:val="00C36CE5"/>
    <w:rsid w:val="00C404ED"/>
    <w:rsid w:val="00C514B0"/>
    <w:rsid w:val="00C531DA"/>
    <w:rsid w:val="00C663F6"/>
    <w:rsid w:val="00C679AA"/>
    <w:rsid w:val="00C85BBC"/>
    <w:rsid w:val="00C87FCD"/>
    <w:rsid w:val="00CA2AF3"/>
    <w:rsid w:val="00CB3E0D"/>
    <w:rsid w:val="00CC44CC"/>
    <w:rsid w:val="00CE3751"/>
    <w:rsid w:val="00D131D8"/>
    <w:rsid w:val="00D22D95"/>
    <w:rsid w:val="00D2770D"/>
    <w:rsid w:val="00D33060"/>
    <w:rsid w:val="00D378FC"/>
    <w:rsid w:val="00D47C63"/>
    <w:rsid w:val="00D47CC1"/>
    <w:rsid w:val="00D86204"/>
    <w:rsid w:val="00D87EA0"/>
    <w:rsid w:val="00DA2702"/>
    <w:rsid w:val="00DA70F0"/>
    <w:rsid w:val="00DB7DB3"/>
    <w:rsid w:val="00DD4DA5"/>
    <w:rsid w:val="00E07993"/>
    <w:rsid w:val="00E10C0D"/>
    <w:rsid w:val="00E140D7"/>
    <w:rsid w:val="00E32626"/>
    <w:rsid w:val="00E40C53"/>
    <w:rsid w:val="00E51651"/>
    <w:rsid w:val="00E55382"/>
    <w:rsid w:val="00E66880"/>
    <w:rsid w:val="00E66BD9"/>
    <w:rsid w:val="00E7019C"/>
    <w:rsid w:val="00E82C29"/>
    <w:rsid w:val="00E85A5C"/>
    <w:rsid w:val="00E917AF"/>
    <w:rsid w:val="00E9670C"/>
    <w:rsid w:val="00EA2A27"/>
    <w:rsid w:val="00EB10D0"/>
    <w:rsid w:val="00EB52D2"/>
    <w:rsid w:val="00EC02BD"/>
    <w:rsid w:val="00EC3834"/>
    <w:rsid w:val="00ED2DD6"/>
    <w:rsid w:val="00ED7725"/>
    <w:rsid w:val="00EE1A47"/>
    <w:rsid w:val="00EE43C8"/>
    <w:rsid w:val="00EE7991"/>
    <w:rsid w:val="00EF1B48"/>
    <w:rsid w:val="00F006C6"/>
    <w:rsid w:val="00F1378F"/>
    <w:rsid w:val="00F13DA2"/>
    <w:rsid w:val="00F2593D"/>
    <w:rsid w:val="00F6242B"/>
    <w:rsid w:val="00F761B2"/>
    <w:rsid w:val="00F97B53"/>
    <w:rsid w:val="00FC68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E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4EDA"/>
    <w:pPr>
      <w:ind w:left="720"/>
      <w:contextualSpacing/>
    </w:pPr>
  </w:style>
  <w:style w:type="paragraph" w:customStyle="1" w:styleId="ConsPlusTitle">
    <w:name w:val="ConsPlusTitle"/>
    <w:rsid w:val="00414E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4">
    <w:name w:val="Гипертекстовая ссылка"/>
    <w:basedOn w:val="a0"/>
    <w:uiPriority w:val="99"/>
    <w:rsid w:val="00414EDA"/>
    <w:rPr>
      <w:color w:val="106BBE"/>
    </w:rPr>
  </w:style>
  <w:style w:type="paragraph" w:styleId="a5">
    <w:name w:val="Normal (Web)"/>
    <w:basedOn w:val="a"/>
    <w:uiPriority w:val="99"/>
    <w:unhideWhenUsed/>
    <w:rsid w:val="00ED2D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6E6875-866E-4D70-B81D-296FBD000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874</Words>
  <Characters>4985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2016-05-17T06:10:00Z</cp:lastPrinted>
  <dcterms:created xsi:type="dcterms:W3CDTF">2016-05-03T09:43:00Z</dcterms:created>
  <dcterms:modified xsi:type="dcterms:W3CDTF">2016-05-17T06:11:00Z</dcterms:modified>
</cp:coreProperties>
</file>