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C1" w:rsidRDefault="00C769C1" w:rsidP="00C769C1">
      <w:pPr>
        <w:jc w:val="center"/>
        <w:rPr>
          <w:noProof/>
          <w:sz w:val="26"/>
          <w:lang w:eastAsia="ru-RU"/>
        </w:rPr>
      </w:pPr>
      <w:r>
        <w:rPr>
          <w:noProof/>
          <w:sz w:val="26"/>
          <w:lang w:eastAsia="ru-RU"/>
        </w:rPr>
        <w:t>Российская Федерация</w:t>
      </w:r>
    </w:p>
    <w:p w:rsidR="00C769C1" w:rsidRDefault="00C769C1" w:rsidP="00C769C1">
      <w:pPr>
        <w:jc w:val="center"/>
        <w:rPr>
          <w:noProof/>
          <w:sz w:val="26"/>
          <w:lang w:eastAsia="ru-RU"/>
        </w:rPr>
      </w:pPr>
      <w:r>
        <w:rPr>
          <w:noProof/>
          <w:sz w:val="26"/>
          <w:lang w:eastAsia="ru-RU"/>
        </w:rPr>
        <w:t>Республика Хакасия</w:t>
      </w:r>
    </w:p>
    <w:p w:rsidR="00C769C1" w:rsidRDefault="00C769C1" w:rsidP="00C769C1">
      <w:pPr>
        <w:jc w:val="center"/>
        <w:rPr>
          <w:noProof/>
          <w:sz w:val="26"/>
          <w:lang w:eastAsia="ru-RU"/>
        </w:rPr>
      </w:pPr>
      <w:r>
        <w:rPr>
          <w:noProof/>
          <w:sz w:val="26"/>
          <w:lang w:eastAsia="ru-RU"/>
        </w:rPr>
        <w:t>Таштыпский район</w:t>
      </w:r>
    </w:p>
    <w:p w:rsidR="00581DEB" w:rsidRPr="00C769C1" w:rsidRDefault="00C769C1" w:rsidP="00C769C1">
      <w:pPr>
        <w:jc w:val="center"/>
        <w:rPr>
          <w:sz w:val="26"/>
        </w:rPr>
      </w:pPr>
      <w:r>
        <w:rPr>
          <w:noProof/>
          <w:sz w:val="26"/>
          <w:lang w:eastAsia="ru-RU"/>
        </w:rPr>
        <w:t>Администрация Имекского сельсовета</w:t>
      </w:r>
      <w:r w:rsidRPr="00C769C1">
        <w:rPr>
          <w:noProof/>
          <w:sz w:val="26"/>
          <w:lang w:eastAsia="ru-RU"/>
        </w:rPr>
        <w:t xml:space="preserve"> </w:t>
      </w:r>
    </w:p>
    <w:p w:rsidR="00581DEB" w:rsidRPr="00C769C1" w:rsidRDefault="00581DEB" w:rsidP="00C769C1">
      <w:pPr>
        <w:rPr>
          <w:sz w:val="26"/>
        </w:rPr>
      </w:pPr>
    </w:p>
    <w:p w:rsidR="00581DEB" w:rsidRPr="00C769C1" w:rsidRDefault="00581DEB" w:rsidP="00C769C1">
      <w:pPr>
        <w:jc w:val="center"/>
        <w:rPr>
          <w:sz w:val="26"/>
          <w:szCs w:val="26"/>
        </w:rPr>
      </w:pPr>
      <w:r w:rsidRPr="00C769C1">
        <w:rPr>
          <w:sz w:val="26"/>
          <w:szCs w:val="26"/>
        </w:rPr>
        <w:t>ПОСТАНОВЛЕНИЕ</w:t>
      </w:r>
    </w:p>
    <w:p w:rsidR="00581DEB" w:rsidRPr="00C769C1" w:rsidRDefault="00581DEB" w:rsidP="00C769C1">
      <w:pPr>
        <w:rPr>
          <w:sz w:val="26"/>
          <w:szCs w:val="26"/>
        </w:rPr>
      </w:pPr>
    </w:p>
    <w:p w:rsidR="00581DEB" w:rsidRPr="00C769C1" w:rsidRDefault="00B50227" w:rsidP="00C769C1">
      <w:pPr>
        <w:rPr>
          <w:sz w:val="26"/>
          <w:szCs w:val="26"/>
        </w:rPr>
      </w:pPr>
      <w:r>
        <w:rPr>
          <w:sz w:val="26"/>
          <w:szCs w:val="26"/>
        </w:rPr>
        <w:t>18.12.2014</w:t>
      </w:r>
      <w:r w:rsidR="00581DEB" w:rsidRPr="00C769C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с.</w:t>
      </w:r>
      <w:r w:rsidR="003F13E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</w:t>
      </w:r>
      <w:proofErr w:type="spellEnd"/>
      <w:r w:rsidR="00581DEB" w:rsidRPr="00C769C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№ 139</w:t>
      </w:r>
    </w:p>
    <w:p w:rsidR="00581DEB" w:rsidRPr="00C769C1" w:rsidRDefault="00581DEB" w:rsidP="00C769C1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0"/>
      </w:tblGrid>
      <w:tr w:rsidR="00581DEB" w:rsidRPr="00C769C1" w:rsidTr="009200B9">
        <w:tc>
          <w:tcPr>
            <w:tcW w:w="3480" w:type="dxa"/>
            <w:shd w:val="clear" w:color="auto" w:fill="auto"/>
          </w:tcPr>
          <w:p w:rsidR="00581DEB" w:rsidRPr="00C769C1" w:rsidRDefault="00581DEB" w:rsidP="00C769C1">
            <w:pPr>
              <w:snapToGrid w:val="0"/>
              <w:jc w:val="both"/>
              <w:rPr>
                <w:sz w:val="26"/>
                <w:szCs w:val="26"/>
              </w:rPr>
            </w:pPr>
            <w:r w:rsidRPr="00C769C1">
              <w:rPr>
                <w:sz w:val="26"/>
                <w:szCs w:val="26"/>
              </w:rPr>
              <w:t xml:space="preserve">О порядке предотвращения и урегулирования конфликта интересов, стороной которого является лицо, замещающее муниципальную должность </w:t>
            </w:r>
            <w:r w:rsidR="00B50227">
              <w:rPr>
                <w:sz w:val="26"/>
                <w:szCs w:val="26"/>
              </w:rPr>
              <w:t xml:space="preserve"> в </w:t>
            </w:r>
            <w:r w:rsidRPr="00C769C1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B50227">
              <w:rPr>
                <w:sz w:val="26"/>
                <w:szCs w:val="26"/>
              </w:rPr>
              <w:t>Имекского</w:t>
            </w:r>
            <w:proofErr w:type="spellEnd"/>
            <w:r w:rsidR="00B50227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581DEB" w:rsidRPr="00C769C1" w:rsidRDefault="00581DEB" w:rsidP="00C769C1">
      <w:pPr>
        <w:rPr>
          <w:sz w:val="26"/>
          <w:szCs w:val="26"/>
        </w:rPr>
      </w:pPr>
    </w:p>
    <w:p w:rsidR="00581DEB" w:rsidRDefault="00581DEB" w:rsidP="00C769C1">
      <w:pPr>
        <w:jc w:val="both"/>
        <w:rPr>
          <w:sz w:val="26"/>
          <w:szCs w:val="26"/>
        </w:rPr>
      </w:pPr>
      <w:r w:rsidRPr="00C769C1">
        <w:rPr>
          <w:sz w:val="26"/>
          <w:szCs w:val="26"/>
        </w:rPr>
        <w:tab/>
        <w:t>В соответствии со ст. 11 Федерального закона Российской Федерации от 25.12.2008 N 273-ФЗ «О противодействии коррупции»,  ч.4 ст. 6</w:t>
      </w:r>
      <w:r w:rsidRPr="00C769C1">
        <w:rPr>
          <w:sz w:val="26"/>
          <w:szCs w:val="26"/>
          <w:vertAlign w:val="superscript"/>
        </w:rPr>
        <w:t xml:space="preserve">1 </w:t>
      </w:r>
      <w:r w:rsidRPr="00C769C1">
        <w:rPr>
          <w:sz w:val="26"/>
          <w:szCs w:val="26"/>
        </w:rPr>
        <w:t>Закона Республики Хакасия от 04.05.2009 №28-ЗРХ «О противодействии коррупции в Республике Хакаси</w:t>
      </w:r>
      <w:r w:rsidR="00B50227">
        <w:rPr>
          <w:sz w:val="26"/>
          <w:szCs w:val="26"/>
        </w:rPr>
        <w:t>я», руководствуясь  ст. 47</w:t>
      </w:r>
      <w:r w:rsidRPr="00C769C1">
        <w:rPr>
          <w:sz w:val="26"/>
          <w:szCs w:val="26"/>
        </w:rPr>
        <w:t xml:space="preserve"> Устава муниципальн</w:t>
      </w:r>
      <w:r w:rsidR="00B50227">
        <w:rPr>
          <w:sz w:val="26"/>
          <w:szCs w:val="26"/>
        </w:rPr>
        <w:t xml:space="preserve">ого образования </w:t>
      </w:r>
      <w:proofErr w:type="spellStart"/>
      <w:r w:rsidR="00B50227">
        <w:rPr>
          <w:sz w:val="26"/>
          <w:szCs w:val="26"/>
        </w:rPr>
        <w:t>Имекский</w:t>
      </w:r>
      <w:proofErr w:type="spellEnd"/>
      <w:r w:rsidR="00B50227">
        <w:rPr>
          <w:sz w:val="26"/>
          <w:szCs w:val="26"/>
        </w:rPr>
        <w:t xml:space="preserve"> сельсовет от 04.01.2006 (с изменениями и дополнениями)</w:t>
      </w:r>
      <w:r w:rsidRPr="00C769C1">
        <w:rPr>
          <w:sz w:val="26"/>
          <w:szCs w:val="26"/>
        </w:rPr>
        <w:t>,</w:t>
      </w:r>
      <w:r w:rsidR="00B50227">
        <w:rPr>
          <w:sz w:val="26"/>
          <w:szCs w:val="26"/>
        </w:rPr>
        <w:t xml:space="preserve"> Администрация </w:t>
      </w:r>
      <w:proofErr w:type="spellStart"/>
      <w:r w:rsidR="00B50227">
        <w:rPr>
          <w:sz w:val="26"/>
          <w:szCs w:val="26"/>
        </w:rPr>
        <w:t>Имекского</w:t>
      </w:r>
      <w:proofErr w:type="spellEnd"/>
      <w:r w:rsidR="00B50227">
        <w:rPr>
          <w:sz w:val="26"/>
          <w:szCs w:val="26"/>
        </w:rPr>
        <w:t xml:space="preserve"> сельсовета </w:t>
      </w:r>
      <w:r w:rsidRPr="00C769C1">
        <w:rPr>
          <w:sz w:val="26"/>
          <w:szCs w:val="26"/>
        </w:rPr>
        <w:t xml:space="preserve"> </w:t>
      </w:r>
      <w:proofErr w:type="spellStart"/>
      <w:proofErr w:type="gramStart"/>
      <w:r w:rsidRPr="00C769C1">
        <w:rPr>
          <w:sz w:val="26"/>
          <w:szCs w:val="26"/>
        </w:rPr>
        <w:t>п</w:t>
      </w:r>
      <w:proofErr w:type="spellEnd"/>
      <w:proofErr w:type="gramEnd"/>
      <w:r w:rsidRPr="00C769C1">
        <w:rPr>
          <w:sz w:val="26"/>
          <w:szCs w:val="26"/>
        </w:rPr>
        <w:t xml:space="preserve"> о с т а </w:t>
      </w:r>
      <w:proofErr w:type="spellStart"/>
      <w:r w:rsidRPr="00C769C1">
        <w:rPr>
          <w:sz w:val="26"/>
          <w:szCs w:val="26"/>
        </w:rPr>
        <w:t>н</w:t>
      </w:r>
      <w:proofErr w:type="spellEnd"/>
      <w:r w:rsidRPr="00C769C1">
        <w:rPr>
          <w:sz w:val="26"/>
          <w:szCs w:val="26"/>
        </w:rPr>
        <w:t xml:space="preserve"> о в </w:t>
      </w:r>
      <w:r w:rsidR="00B50227">
        <w:rPr>
          <w:sz w:val="26"/>
          <w:szCs w:val="26"/>
        </w:rPr>
        <w:t>л я е т</w:t>
      </w:r>
      <w:r w:rsidRPr="00C769C1">
        <w:rPr>
          <w:sz w:val="26"/>
          <w:szCs w:val="26"/>
        </w:rPr>
        <w:t>:</w:t>
      </w:r>
    </w:p>
    <w:p w:rsidR="00B50227" w:rsidRPr="00C769C1" w:rsidRDefault="00B50227" w:rsidP="00C769C1">
      <w:pPr>
        <w:jc w:val="both"/>
        <w:rPr>
          <w:sz w:val="26"/>
          <w:szCs w:val="26"/>
        </w:rPr>
      </w:pPr>
    </w:p>
    <w:p w:rsidR="00581DEB" w:rsidRPr="00C769C1" w:rsidRDefault="00581DEB" w:rsidP="00C769C1">
      <w:pPr>
        <w:numPr>
          <w:ilvl w:val="2"/>
          <w:numId w:val="1"/>
        </w:numPr>
        <w:tabs>
          <w:tab w:val="clear" w:pos="786"/>
          <w:tab w:val="left" w:pos="810"/>
        </w:tabs>
        <w:ind w:left="0" w:firstLine="555"/>
        <w:jc w:val="both"/>
        <w:rPr>
          <w:sz w:val="26"/>
          <w:szCs w:val="26"/>
        </w:rPr>
      </w:pPr>
      <w:r w:rsidRPr="00C769C1">
        <w:rPr>
          <w:sz w:val="26"/>
          <w:szCs w:val="26"/>
        </w:rPr>
        <w:t>Утвердить Порядок предотвращения и урегулирования конфликта интересов, стороной которого является лицо, замещающее муниципальную должность</w:t>
      </w:r>
      <w:r w:rsidR="00B50227">
        <w:rPr>
          <w:sz w:val="26"/>
          <w:szCs w:val="26"/>
        </w:rPr>
        <w:t xml:space="preserve"> в</w:t>
      </w:r>
      <w:r w:rsidRPr="00C769C1">
        <w:rPr>
          <w:sz w:val="26"/>
          <w:szCs w:val="26"/>
        </w:rPr>
        <w:t xml:space="preserve"> </w:t>
      </w:r>
      <w:r w:rsidR="00B50227">
        <w:rPr>
          <w:sz w:val="26"/>
          <w:szCs w:val="26"/>
        </w:rPr>
        <w:t xml:space="preserve">Администрации </w:t>
      </w:r>
      <w:proofErr w:type="spellStart"/>
      <w:r w:rsidR="00B50227">
        <w:rPr>
          <w:sz w:val="26"/>
          <w:szCs w:val="26"/>
        </w:rPr>
        <w:t>Имекского</w:t>
      </w:r>
      <w:proofErr w:type="spellEnd"/>
      <w:r w:rsidR="00B50227">
        <w:rPr>
          <w:sz w:val="26"/>
          <w:szCs w:val="26"/>
        </w:rPr>
        <w:t xml:space="preserve"> сельсовета</w:t>
      </w:r>
      <w:r w:rsidRPr="00C769C1">
        <w:rPr>
          <w:sz w:val="26"/>
          <w:szCs w:val="26"/>
        </w:rPr>
        <w:t xml:space="preserve"> (приложение 1).</w:t>
      </w:r>
    </w:p>
    <w:p w:rsidR="00581DEB" w:rsidRPr="00E45241" w:rsidRDefault="00581DEB" w:rsidP="00E45241">
      <w:pPr>
        <w:numPr>
          <w:ilvl w:val="2"/>
          <w:numId w:val="1"/>
        </w:numPr>
        <w:tabs>
          <w:tab w:val="clear" w:pos="786"/>
          <w:tab w:val="left" w:pos="810"/>
        </w:tabs>
        <w:ind w:left="0" w:firstLine="567"/>
        <w:jc w:val="both"/>
        <w:rPr>
          <w:sz w:val="26"/>
          <w:szCs w:val="26"/>
        </w:rPr>
      </w:pPr>
      <w:r w:rsidRPr="00C769C1">
        <w:rPr>
          <w:sz w:val="26"/>
          <w:szCs w:val="26"/>
        </w:rPr>
        <w:t>Утвердить</w:t>
      </w:r>
      <w:r w:rsidRPr="00C769C1">
        <w:rPr>
          <w:sz w:val="26"/>
        </w:rPr>
        <w:t xml:space="preserve"> </w:t>
      </w:r>
      <w:r w:rsidRPr="00C769C1">
        <w:rPr>
          <w:sz w:val="26"/>
          <w:szCs w:val="26"/>
        </w:rPr>
        <w:t>Уведомление о возникновении личной заинтересованности, которая приводит или может привести к конфликту интересов муниципального служащего (приложение 2).</w:t>
      </w:r>
    </w:p>
    <w:p w:rsidR="00581DEB" w:rsidRDefault="00E45241" w:rsidP="00C769C1">
      <w:pPr>
        <w:pStyle w:val="a3"/>
        <w:numPr>
          <w:ilvl w:val="2"/>
          <w:numId w:val="1"/>
        </w:numPr>
        <w:tabs>
          <w:tab w:val="clear" w:pos="786"/>
          <w:tab w:val="left" w:pos="810"/>
        </w:tabs>
        <w:spacing w:after="0"/>
        <w:ind w:left="0" w:firstLine="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Контроль над</w:t>
      </w:r>
      <w:r w:rsidR="00581DEB" w:rsidRPr="00C769C1">
        <w:rPr>
          <w:sz w:val="26"/>
          <w:szCs w:val="26"/>
        </w:rPr>
        <w:t xml:space="preserve"> выполнением данного постановления оставляю за собой.</w:t>
      </w:r>
    </w:p>
    <w:p w:rsidR="00E45241" w:rsidRDefault="00E45241" w:rsidP="00E45241">
      <w:pPr>
        <w:pStyle w:val="a3"/>
        <w:tabs>
          <w:tab w:val="left" w:pos="810"/>
        </w:tabs>
        <w:spacing w:after="0"/>
        <w:ind w:left="555"/>
        <w:jc w:val="both"/>
        <w:rPr>
          <w:sz w:val="26"/>
          <w:szCs w:val="26"/>
        </w:rPr>
      </w:pPr>
    </w:p>
    <w:p w:rsidR="00E45241" w:rsidRDefault="00E45241" w:rsidP="00E45241">
      <w:pPr>
        <w:pStyle w:val="a3"/>
        <w:tabs>
          <w:tab w:val="left" w:pos="810"/>
        </w:tabs>
        <w:spacing w:after="0"/>
        <w:ind w:left="555"/>
        <w:jc w:val="both"/>
        <w:rPr>
          <w:sz w:val="26"/>
          <w:szCs w:val="26"/>
        </w:rPr>
      </w:pPr>
    </w:p>
    <w:p w:rsidR="00E45241" w:rsidRDefault="00E45241" w:rsidP="00E45241">
      <w:pPr>
        <w:pStyle w:val="a3"/>
        <w:tabs>
          <w:tab w:val="left" w:pos="810"/>
        </w:tabs>
        <w:spacing w:after="0"/>
        <w:ind w:left="555"/>
        <w:jc w:val="both"/>
        <w:rPr>
          <w:sz w:val="26"/>
          <w:szCs w:val="26"/>
        </w:rPr>
      </w:pPr>
    </w:p>
    <w:p w:rsidR="00E45241" w:rsidRPr="00C769C1" w:rsidRDefault="00E45241" w:rsidP="00E45241">
      <w:pPr>
        <w:pStyle w:val="a3"/>
        <w:tabs>
          <w:tab w:val="left" w:pos="810"/>
        </w:tabs>
        <w:spacing w:after="0"/>
        <w:ind w:left="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                                </w:t>
      </w:r>
      <w:r w:rsidR="003F13E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581DEB" w:rsidRPr="00C769C1" w:rsidRDefault="00581DEB" w:rsidP="00C769C1">
      <w:pPr>
        <w:rPr>
          <w:sz w:val="26"/>
          <w:szCs w:val="26"/>
        </w:rPr>
      </w:pPr>
    </w:p>
    <w:p w:rsidR="00581DEB" w:rsidRPr="00C769C1" w:rsidRDefault="00581DEB" w:rsidP="00C769C1">
      <w:pPr>
        <w:rPr>
          <w:sz w:val="26"/>
          <w:szCs w:val="26"/>
        </w:rPr>
      </w:pPr>
    </w:p>
    <w:p w:rsidR="00581DEB" w:rsidRPr="00C769C1" w:rsidRDefault="00581DEB" w:rsidP="00C769C1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81DEB" w:rsidRPr="00C769C1" w:rsidTr="009200B9">
        <w:tc>
          <w:tcPr>
            <w:tcW w:w="4819" w:type="dxa"/>
            <w:shd w:val="clear" w:color="auto" w:fill="auto"/>
          </w:tcPr>
          <w:p w:rsidR="00581DEB" w:rsidRPr="00C769C1" w:rsidRDefault="00E45241" w:rsidP="00C769C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581DEB" w:rsidRPr="00C769C1" w:rsidRDefault="00581DEB" w:rsidP="00E4524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81DEB" w:rsidRPr="00C769C1" w:rsidRDefault="00581DEB" w:rsidP="00C769C1">
      <w:pPr>
        <w:rPr>
          <w:sz w:val="26"/>
          <w:szCs w:val="26"/>
        </w:rPr>
      </w:pPr>
      <w:r w:rsidRPr="00C769C1">
        <w:rPr>
          <w:sz w:val="26"/>
          <w:szCs w:val="26"/>
        </w:rPr>
        <w:tab/>
      </w:r>
      <w:r w:rsidRPr="00C769C1">
        <w:rPr>
          <w:sz w:val="26"/>
          <w:szCs w:val="26"/>
        </w:rPr>
        <w:tab/>
        <w:t xml:space="preserve">                                                           </w:t>
      </w:r>
    </w:p>
    <w:p w:rsidR="00581DEB" w:rsidRPr="00C769C1" w:rsidRDefault="00581DEB" w:rsidP="00C769C1">
      <w:pPr>
        <w:rPr>
          <w:sz w:val="26"/>
          <w:szCs w:val="26"/>
        </w:rPr>
      </w:pPr>
    </w:p>
    <w:p w:rsidR="00581DEB" w:rsidRPr="00C769C1" w:rsidRDefault="00581DEB" w:rsidP="00C769C1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4"/>
        <w:gridCol w:w="4381"/>
      </w:tblGrid>
      <w:tr w:rsidR="00581DEB" w:rsidRPr="00C769C1" w:rsidTr="009200B9">
        <w:tc>
          <w:tcPr>
            <w:tcW w:w="4994" w:type="dxa"/>
            <w:shd w:val="clear" w:color="auto" w:fill="auto"/>
          </w:tcPr>
          <w:p w:rsidR="00581DEB" w:rsidRPr="00C769C1" w:rsidRDefault="00581DEB" w:rsidP="00C769C1">
            <w:pPr>
              <w:pStyle w:val="a5"/>
              <w:pageBreakBefore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E45241" w:rsidRDefault="00360889" w:rsidP="00C769C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E45241">
              <w:rPr>
                <w:sz w:val="26"/>
                <w:szCs w:val="26"/>
              </w:rPr>
              <w:t xml:space="preserve">Приложение </w:t>
            </w:r>
          </w:p>
          <w:p w:rsidR="00581DEB" w:rsidRPr="00C769C1" w:rsidRDefault="00360889" w:rsidP="00C769C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581DEB" w:rsidRPr="00C769C1">
              <w:rPr>
                <w:sz w:val="26"/>
                <w:szCs w:val="26"/>
              </w:rPr>
              <w:t xml:space="preserve"> к постановлению</w:t>
            </w:r>
          </w:p>
          <w:p w:rsidR="00E047C9" w:rsidRDefault="00360889" w:rsidP="00360889">
            <w:pPr>
              <w:autoSpaceDE w:val="0"/>
              <w:jc w:val="center"/>
              <w:rPr>
                <w:color w:val="26282F"/>
                <w:sz w:val="26"/>
                <w:szCs w:val="26"/>
              </w:rPr>
            </w:pPr>
            <w:r>
              <w:rPr>
                <w:color w:val="26282F"/>
                <w:sz w:val="26"/>
                <w:szCs w:val="26"/>
              </w:rPr>
              <w:t xml:space="preserve">  </w:t>
            </w:r>
            <w:r w:rsidR="00E047C9">
              <w:rPr>
                <w:color w:val="26282F"/>
                <w:sz w:val="26"/>
                <w:szCs w:val="26"/>
              </w:rPr>
              <w:t xml:space="preserve">Администрации </w:t>
            </w:r>
            <w:proofErr w:type="spellStart"/>
            <w:r w:rsidR="00E047C9">
              <w:rPr>
                <w:color w:val="26282F"/>
                <w:sz w:val="26"/>
                <w:szCs w:val="26"/>
              </w:rPr>
              <w:t>Имекского</w:t>
            </w:r>
            <w:proofErr w:type="spellEnd"/>
            <w:r w:rsidR="00E047C9">
              <w:rPr>
                <w:color w:val="26282F"/>
                <w:sz w:val="26"/>
                <w:szCs w:val="26"/>
              </w:rPr>
              <w:t xml:space="preserve"> сельсовета</w:t>
            </w:r>
          </w:p>
          <w:p w:rsidR="00581DEB" w:rsidRPr="00C769C1" w:rsidRDefault="00E047C9" w:rsidP="00C769C1">
            <w:pPr>
              <w:autoSpaceDE w:val="0"/>
              <w:jc w:val="right"/>
              <w:rPr>
                <w:color w:val="26282F"/>
                <w:sz w:val="26"/>
                <w:szCs w:val="26"/>
              </w:rPr>
            </w:pPr>
            <w:r>
              <w:rPr>
                <w:color w:val="26282F"/>
                <w:sz w:val="26"/>
                <w:szCs w:val="26"/>
              </w:rPr>
              <w:t xml:space="preserve"> от 18.12.2014</w:t>
            </w:r>
            <w:r w:rsidR="00581DEB" w:rsidRPr="00C769C1">
              <w:rPr>
                <w:color w:val="26282F"/>
                <w:sz w:val="26"/>
                <w:szCs w:val="26"/>
              </w:rPr>
              <w:t xml:space="preserve"> №</w:t>
            </w:r>
            <w:r>
              <w:rPr>
                <w:color w:val="26282F"/>
                <w:sz w:val="26"/>
                <w:szCs w:val="26"/>
              </w:rPr>
              <w:t>139</w:t>
            </w:r>
          </w:p>
        </w:tc>
      </w:tr>
    </w:tbl>
    <w:p w:rsidR="00581DEB" w:rsidRPr="00C769C1" w:rsidRDefault="00581DEB" w:rsidP="00C769C1">
      <w:pPr>
        <w:shd w:val="clear" w:color="auto" w:fill="FFFFFF"/>
        <w:ind w:firstLine="555"/>
        <w:jc w:val="center"/>
        <w:rPr>
          <w:bCs/>
          <w:spacing w:val="-2"/>
          <w:sz w:val="26"/>
          <w:szCs w:val="26"/>
        </w:rPr>
      </w:pPr>
    </w:p>
    <w:p w:rsidR="00581DEB" w:rsidRPr="00E047C9" w:rsidRDefault="00581DEB" w:rsidP="00C769C1">
      <w:pPr>
        <w:shd w:val="clear" w:color="auto" w:fill="FFFFFF"/>
        <w:ind w:firstLine="555"/>
        <w:jc w:val="center"/>
        <w:rPr>
          <w:b/>
          <w:bCs/>
          <w:spacing w:val="-2"/>
          <w:sz w:val="26"/>
          <w:szCs w:val="26"/>
        </w:rPr>
      </w:pPr>
      <w:r w:rsidRPr="00E047C9">
        <w:rPr>
          <w:b/>
          <w:bCs/>
          <w:spacing w:val="-2"/>
          <w:sz w:val="26"/>
          <w:szCs w:val="26"/>
        </w:rPr>
        <w:t>Порядок</w:t>
      </w:r>
    </w:p>
    <w:p w:rsidR="00581DEB" w:rsidRPr="00E047C9" w:rsidRDefault="00581DEB" w:rsidP="00C769C1">
      <w:pPr>
        <w:shd w:val="clear" w:color="auto" w:fill="FFFFFF"/>
        <w:ind w:firstLine="555"/>
        <w:jc w:val="center"/>
        <w:rPr>
          <w:b/>
          <w:bCs/>
          <w:spacing w:val="-2"/>
          <w:sz w:val="26"/>
          <w:szCs w:val="26"/>
        </w:rPr>
      </w:pPr>
      <w:r w:rsidRPr="00E047C9">
        <w:rPr>
          <w:b/>
          <w:bCs/>
          <w:spacing w:val="-2"/>
          <w:sz w:val="26"/>
          <w:szCs w:val="26"/>
        </w:rPr>
        <w:t xml:space="preserve"> предотвращения и урегулирования конфликта интересов, </w:t>
      </w:r>
    </w:p>
    <w:p w:rsidR="00581DEB" w:rsidRPr="00E047C9" w:rsidRDefault="00581DEB" w:rsidP="00C769C1">
      <w:pPr>
        <w:shd w:val="clear" w:color="auto" w:fill="FFFFFF"/>
        <w:ind w:firstLine="555"/>
        <w:jc w:val="center"/>
        <w:rPr>
          <w:b/>
          <w:bCs/>
          <w:spacing w:val="-2"/>
          <w:sz w:val="26"/>
          <w:szCs w:val="26"/>
        </w:rPr>
      </w:pPr>
      <w:r w:rsidRPr="00E047C9">
        <w:rPr>
          <w:b/>
          <w:bCs/>
          <w:spacing w:val="-2"/>
          <w:sz w:val="26"/>
          <w:szCs w:val="26"/>
        </w:rPr>
        <w:t>стороной</w:t>
      </w:r>
      <w:r w:rsidR="00E047C9">
        <w:rPr>
          <w:b/>
          <w:bCs/>
          <w:spacing w:val="-2"/>
          <w:sz w:val="26"/>
          <w:szCs w:val="26"/>
        </w:rPr>
        <w:t>,</w:t>
      </w:r>
      <w:r w:rsidRPr="00E047C9">
        <w:rPr>
          <w:b/>
          <w:bCs/>
          <w:spacing w:val="-2"/>
          <w:sz w:val="26"/>
          <w:szCs w:val="26"/>
        </w:rPr>
        <w:t xml:space="preserve"> которого является лицо, замещающее муниципальную должность </w:t>
      </w:r>
      <w:r w:rsidR="00E047C9">
        <w:rPr>
          <w:b/>
          <w:bCs/>
          <w:spacing w:val="-2"/>
          <w:sz w:val="26"/>
          <w:szCs w:val="26"/>
        </w:rPr>
        <w:t xml:space="preserve">в </w:t>
      </w:r>
      <w:r w:rsidRPr="00E047C9">
        <w:rPr>
          <w:b/>
          <w:bCs/>
          <w:spacing w:val="-2"/>
          <w:sz w:val="26"/>
          <w:szCs w:val="26"/>
        </w:rPr>
        <w:t>А</w:t>
      </w:r>
      <w:r w:rsidR="00E047C9">
        <w:rPr>
          <w:b/>
          <w:bCs/>
          <w:spacing w:val="-2"/>
          <w:sz w:val="26"/>
          <w:szCs w:val="26"/>
        </w:rPr>
        <w:t xml:space="preserve">дминистрации </w:t>
      </w:r>
      <w:proofErr w:type="spellStart"/>
      <w:r w:rsidR="00E047C9">
        <w:rPr>
          <w:b/>
          <w:bCs/>
          <w:spacing w:val="-2"/>
          <w:sz w:val="26"/>
          <w:szCs w:val="26"/>
        </w:rPr>
        <w:t>Имекского</w:t>
      </w:r>
      <w:proofErr w:type="spellEnd"/>
      <w:r w:rsidR="00E047C9">
        <w:rPr>
          <w:b/>
          <w:bCs/>
          <w:spacing w:val="-2"/>
          <w:sz w:val="26"/>
          <w:szCs w:val="26"/>
        </w:rPr>
        <w:t xml:space="preserve"> сельсовета</w:t>
      </w:r>
    </w:p>
    <w:p w:rsidR="00581DEB" w:rsidRPr="00C769C1" w:rsidRDefault="00581DEB" w:rsidP="00C769C1">
      <w:pPr>
        <w:shd w:val="clear" w:color="auto" w:fill="FFFFFF"/>
        <w:tabs>
          <w:tab w:val="left" w:pos="284"/>
        </w:tabs>
        <w:ind w:firstLine="284"/>
        <w:jc w:val="center"/>
        <w:rPr>
          <w:bCs/>
          <w:spacing w:val="-2"/>
          <w:sz w:val="26"/>
          <w:szCs w:val="26"/>
        </w:rPr>
      </w:pPr>
    </w:p>
    <w:p w:rsidR="00581DEB" w:rsidRPr="00C769C1" w:rsidRDefault="00E047C9" w:rsidP="00C769C1">
      <w:pPr>
        <w:numPr>
          <w:ilvl w:val="0"/>
          <w:numId w:val="2"/>
        </w:numPr>
        <w:tabs>
          <w:tab w:val="left" w:pos="0"/>
          <w:tab w:val="left" w:pos="284"/>
        </w:tabs>
        <w:ind w:left="0"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Лицо, замещающее  муниципальную должность</w:t>
      </w:r>
      <w:r w:rsidR="00581DEB" w:rsidRPr="00C769C1">
        <w:rPr>
          <w:sz w:val="26"/>
          <w:szCs w:val="26"/>
        </w:rPr>
        <w:t>, при возникновении личной заинтересованности, которая приводит или может привест</w:t>
      </w:r>
      <w:r>
        <w:rPr>
          <w:sz w:val="26"/>
          <w:szCs w:val="26"/>
        </w:rPr>
        <w:t>и к конфликту интересов, обязано</w:t>
      </w:r>
      <w:r w:rsidR="00581DEB" w:rsidRPr="00C769C1">
        <w:rPr>
          <w:sz w:val="26"/>
          <w:szCs w:val="26"/>
        </w:rPr>
        <w:t xml:space="preserve"> в письменной форме незамедлительно до совершения действия (бездействия), с которым связано возникновение личной заинтересованности,</w:t>
      </w:r>
      <w:r>
        <w:rPr>
          <w:sz w:val="26"/>
          <w:szCs w:val="26"/>
        </w:rPr>
        <w:t xml:space="preserve"> уведомить об этом руководителя соответствующего подразделения</w:t>
      </w:r>
      <w:r w:rsidR="00581DEB" w:rsidRPr="00C769C1">
        <w:rPr>
          <w:sz w:val="26"/>
          <w:szCs w:val="26"/>
        </w:rPr>
        <w:t xml:space="preserve">  и самостоятельно принять меры по предотвращению или урегулированию конфликта интересов в виде отказа от выгоды, явившейся причиной возникновения конфликта интересов.  </w:t>
      </w:r>
      <w:bookmarkStart w:id="0" w:name="redstr11"/>
      <w:bookmarkEnd w:id="0"/>
      <w:proofErr w:type="gramEnd"/>
    </w:p>
    <w:p w:rsidR="00581DEB" w:rsidRPr="00C769C1" w:rsidRDefault="00581DEB" w:rsidP="00C769C1">
      <w:pPr>
        <w:numPr>
          <w:ilvl w:val="0"/>
          <w:numId w:val="2"/>
        </w:numPr>
        <w:tabs>
          <w:tab w:val="left" w:pos="284"/>
        </w:tabs>
        <w:autoSpaceDE w:val="0"/>
        <w:ind w:left="0" w:firstLine="284"/>
        <w:jc w:val="both"/>
        <w:rPr>
          <w:sz w:val="26"/>
          <w:szCs w:val="26"/>
        </w:rPr>
      </w:pPr>
      <w:r w:rsidRPr="00C769C1">
        <w:rPr>
          <w:sz w:val="26"/>
          <w:szCs w:val="26"/>
        </w:rPr>
        <w:t>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  <w:bookmarkStart w:id="1" w:name="redstr21"/>
      <w:bookmarkEnd w:id="1"/>
      <w:r w:rsidRPr="00C769C1">
        <w:rPr>
          <w:sz w:val="26"/>
          <w:szCs w:val="26"/>
        </w:rPr>
        <w:t xml:space="preserve"> </w:t>
      </w:r>
    </w:p>
    <w:p w:rsidR="00581DEB" w:rsidRPr="00C769C1" w:rsidRDefault="00581DEB" w:rsidP="00C769C1">
      <w:pPr>
        <w:numPr>
          <w:ilvl w:val="0"/>
          <w:numId w:val="2"/>
        </w:numPr>
        <w:tabs>
          <w:tab w:val="left" w:pos="284"/>
        </w:tabs>
        <w:autoSpaceDE w:val="0"/>
        <w:ind w:left="0" w:firstLine="284"/>
        <w:jc w:val="both"/>
        <w:rPr>
          <w:sz w:val="26"/>
          <w:szCs w:val="26"/>
        </w:rPr>
      </w:pPr>
      <w:proofErr w:type="gramStart"/>
      <w:r w:rsidRPr="00C769C1">
        <w:rPr>
          <w:sz w:val="26"/>
          <w:szCs w:val="26"/>
        </w:rPr>
        <w:t xml:space="preserve">Руководитель соответствующего подразделения </w:t>
      </w:r>
      <w:r w:rsidR="00E047C9">
        <w:rPr>
          <w:sz w:val="26"/>
          <w:szCs w:val="26"/>
        </w:rPr>
        <w:t xml:space="preserve">Администрации </w:t>
      </w:r>
      <w:proofErr w:type="spellStart"/>
      <w:r w:rsidR="00E047C9">
        <w:rPr>
          <w:sz w:val="26"/>
          <w:szCs w:val="26"/>
        </w:rPr>
        <w:t>Имекского</w:t>
      </w:r>
      <w:proofErr w:type="spellEnd"/>
      <w:r w:rsidR="00E047C9">
        <w:rPr>
          <w:sz w:val="26"/>
          <w:szCs w:val="26"/>
        </w:rPr>
        <w:t xml:space="preserve"> сельсовета</w:t>
      </w:r>
      <w:r w:rsidRPr="00C769C1">
        <w:rPr>
          <w:sz w:val="26"/>
          <w:szCs w:val="26"/>
        </w:rPr>
        <w:t xml:space="preserve"> принимает решение о проведении проверки по факту возникновения личной заинтересованности у лица, замещающего муниципальную должность, и поручают ее проведение уполномоченному органу либо передает имеющиеся материалы на рассмотрение Ко</w:t>
      </w:r>
      <w:r w:rsidR="00E047C9">
        <w:rPr>
          <w:sz w:val="26"/>
          <w:szCs w:val="26"/>
        </w:rPr>
        <w:t xml:space="preserve">миссии по противодействию коррупции в администрации </w:t>
      </w:r>
      <w:proofErr w:type="spellStart"/>
      <w:r w:rsidR="00E047C9">
        <w:rPr>
          <w:sz w:val="26"/>
          <w:szCs w:val="26"/>
        </w:rPr>
        <w:t>Имекского</w:t>
      </w:r>
      <w:proofErr w:type="spellEnd"/>
      <w:r w:rsidR="00E047C9">
        <w:rPr>
          <w:sz w:val="26"/>
          <w:szCs w:val="26"/>
        </w:rPr>
        <w:t xml:space="preserve"> сельсовета</w:t>
      </w:r>
      <w:r w:rsidRPr="00C769C1">
        <w:rPr>
          <w:sz w:val="26"/>
          <w:szCs w:val="26"/>
        </w:rPr>
        <w:t xml:space="preserve"> для оценки ситуации конфликта интересов, стороной которого является лицо, замещающее муниципальную должность, и подгот</w:t>
      </w:r>
      <w:r w:rsidR="00B86F70">
        <w:rPr>
          <w:sz w:val="26"/>
          <w:szCs w:val="26"/>
        </w:rPr>
        <w:t xml:space="preserve">овки рекомендаций о мерах по </w:t>
      </w:r>
      <w:r w:rsidRPr="00C769C1">
        <w:rPr>
          <w:sz w:val="26"/>
          <w:szCs w:val="26"/>
        </w:rPr>
        <w:t xml:space="preserve"> предотвращению</w:t>
      </w:r>
      <w:proofErr w:type="gramEnd"/>
      <w:r w:rsidRPr="00C769C1">
        <w:rPr>
          <w:sz w:val="26"/>
          <w:szCs w:val="26"/>
        </w:rPr>
        <w:t xml:space="preserve"> или урегулированию.</w:t>
      </w:r>
    </w:p>
    <w:p w:rsidR="00581DEB" w:rsidRPr="00C769C1" w:rsidRDefault="00581DEB" w:rsidP="00C769C1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6"/>
          <w:szCs w:val="26"/>
        </w:rPr>
      </w:pPr>
      <w:r w:rsidRPr="00C769C1">
        <w:rPr>
          <w:sz w:val="26"/>
          <w:szCs w:val="26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  <w:bookmarkStart w:id="2" w:name="redstr31"/>
      <w:bookmarkEnd w:id="2"/>
    </w:p>
    <w:p w:rsidR="00581DEB" w:rsidRPr="00C769C1" w:rsidRDefault="00581DEB" w:rsidP="00C769C1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6"/>
          <w:szCs w:val="26"/>
        </w:rPr>
      </w:pPr>
      <w:r w:rsidRPr="00C769C1">
        <w:rPr>
          <w:sz w:val="26"/>
          <w:szCs w:val="26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  <w:bookmarkStart w:id="3" w:name="redstr41"/>
      <w:bookmarkEnd w:id="3"/>
    </w:p>
    <w:p w:rsidR="00581DEB" w:rsidRPr="00C769C1" w:rsidRDefault="00581DEB" w:rsidP="00C769C1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6"/>
          <w:szCs w:val="26"/>
        </w:rPr>
      </w:pPr>
      <w:r w:rsidRPr="00C769C1">
        <w:rPr>
          <w:sz w:val="26"/>
          <w:szCs w:val="26"/>
        </w:rPr>
        <w:t>В случае если лицо, замещающее муниципальную должность, владеет ценными бумагами, акциями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581DEB" w:rsidRPr="00C769C1" w:rsidRDefault="00581DEB" w:rsidP="00C769C1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6"/>
          <w:szCs w:val="26"/>
        </w:rPr>
      </w:pPr>
      <w:proofErr w:type="gramStart"/>
      <w:r w:rsidRPr="00C769C1">
        <w:rPr>
          <w:sz w:val="26"/>
          <w:szCs w:val="26"/>
        </w:rPr>
        <w:t>После при</w:t>
      </w:r>
      <w:r w:rsidR="00360889">
        <w:rPr>
          <w:sz w:val="26"/>
          <w:szCs w:val="26"/>
        </w:rPr>
        <w:t xml:space="preserve">нятия Главой </w:t>
      </w:r>
      <w:proofErr w:type="spellStart"/>
      <w:r w:rsidR="00360889">
        <w:rPr>
          <w:sz w:val="26"/>
          <w:szCs w:val="26"/>
        </w:rPr>
        <w:t>Имекского</w:t>
      </w:r>
      <w:proofErr w:type="spellEnd"/>
      <w:r w:rsidR="00360889">
        <w:rPr>
          <w:sz w:val="26"/>
          <w:szCs w:val="26"/>
        </w:rPr>
        <w:t xml:space="preserve"> сельсовета </w:t>
      </w:r>
      <w:r w:rsidRPr="00C769C1">
        <w:rPr>
          <w:sz w:val="26"/>
          <w:szCs w:val="26"/>
        </w:rPr>
        <w:t xml:space="preserve">решения о наличии конфликта интересов, стороной которого является лицо, замещающее муниципальную </w:t>
      </w:r>
      <w:r w:rsidRPr="00C769C1">
        <w:rPr>
          <w:sz w:val="26"/>
          <w:szCs w:val="26"/>
        </w:rPr>
        <w:lastRenderedPageBreak/>
        <w:t>должность, и применения мер по его предотвращению или урегулированию на официальных сайтах соответствующих органов размещается информация о возникшем конфликте интересов и принятых мерах по его предотвращению или урегулированию с соблюдением требований законодательства Российской Федерации о государственной тайне и о защите персональных данных.</w:t>
      </w:r>
      <w:proofErr w:type="gramEnd"/>
    </w:p>
    <w:p w:rsidR="00581DEB" w:rsidRPr="00C769C1" w:rsidRDefault="00581DEB" w:rsidP="00C769C1">
      <w:pPr>
        <w:autoSpaceDE w:val="0"/>
        <w:ind w:firstLine="720"/>
        <w:jc w:val="both"/>
        <w:rPr>
          <w:sz w:val="26"/>
          <w:szCs w:val="26"/>
        </w:rPr>
      </w:pPr>
    </w:p>
    <w:p w:rsidR="00581DEB" w:rsidRPr="00C769C1" w:rsidRDefault="00581DEB" w:rsidP="00C769C1">
      <w:pPr>
        <w:autoSpaceDE w:val="0"/>
        <w:jc w:val="both"/>
        <w:rPr>
          <w:sz w:val="26"/>
          <w:szCs w:val="26"/>
        </w:rPr>
      </w:pPr>
    </w:p>
    <w:p w:rsidR="00581DEB" w:rsidRPr="00C769C1" w:rsidRDefault="00581DEB" w:rsidP="00C769C1">
      <w:pPr>
        <w:shd w:val="clear" w:color="auto" w:fill="FFFFFF"/>
        <w:jc w:val="both"/>
        <w:rPr>
          <w:sz w:val="26"/>
          <w:szCs w:val="26"/>
          <w:shd w:val="clear" w:color="auto" w:fill="FFFF00"/>
        </w:rPr>
      </w:pPr>
    </w:p>
    <w:p w:rsidR="00581DEB" w:rsidRPr="00C769C1" w:rsidRDefault="00581DEB" w:rsidP="00C769C1">
      <w:pPr>
        <w:shd w:val="clear" w:color="auto" w:fill="FFFFFF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9"/>
        <w:gridCol w:w="4739"/>
      </w:tblGrid>
      <w:tr w:rsidR="00581DEB" w:rsidRPr="00C769C1" w:rsidTr="009200B9">
        <w:tc>
          <w:tcPr>
            <w:tcW w:w="4899" w:type="dxa"/>
            <w:shd w:val="clear" w:color="auto" w:fill="auto"/>
          </w:tcPr>
          <w:p w:rsidR="00581DEB" w:rsidRPr="00C769C1" w:rsidRDefault="00360889" w:rsidP="00C769C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581DEB" w:rsidRPr="00C769C1" w:rsidRDefault="00360889" w:rsidP="00C769C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81DEB" w:rsidRPr="00C769C1" w:rsidRDefault="00581DEB" w:rsidP="00C769C1">
      <w:pPr>
        <w:shd w:val="clear" w:color="auto" w:fill="FFFFFF"/>
        <w:jc w:val="both"/>
        <w:rPr>
          <w:sz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7"/>
        <w:gridCol w:w="4768"/>
      </w:tblGrid>
      <w:tr w:rsidR="00581DEB" w:rsidRPr="00C769C1" w:rsidTr="009200B9">
        <w:tc>
          <w:tcPr>
            <w:tcW w:w="4877" w:type="dxa"/>
            <w:shd w:val="clear" w:color="auto" w:fill="auto"/>
          </w:tcPr>
          <w:p w:rsidR="00581DEB" w:rsidRPr="00C769C1" w:rsidRDefault="00581DEB" w:rsidP="00C769C1">
            <w:pPr>
              <w:pStyle w:val="a5"/>
              <w:pageBreakBefore/>
              <w:snapToGrid w:val="0"/>
              <w:rPr>
                <w:sz w:val="26"/>
              </w:rPr>
            </w:pPr>
          </w:p>
        </w:tc>
        <w:tc>
          <w:tcPr>
            <w:tcW w:w="4768" w:type="dxa"/>
            <w:shd w:val="clear" w:color="auto" w:fill="auto"/>
          </w:tcPr>
          <w:p w:rsidR="00360889" w:rsidRDefault="00360889" w:rsidP="00C769C1">
            <w:pPr>
              <w:pStyle w:val="a5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  </w:t>
            </w:r>
            <w:r w:rsidR="00581DEB" w:rsidRPr="00C769C1">
              <w:rPr>
                <w:sz w:val="26"/>
              </w:rPr>
              <w:t>Приложение 2</w:t>
            </w:r>
          </w:p>
          <w:p w:rsidR="00581DEB" w:rsidRPr="00C769C1" w:rsidRDefault="00581DEB" w:rsidP="00C769C1">
            <w:pPr>
              <w:pStyle w:val="a5"/>
              <w:snapToGrid w:val="0"/>
              <w:jc w:val="both"/>
              <w:rPr>
                <w:sz w:val="26"/>
              </w:rPr>
            </w:pPr>
            <w:r w:rsidRPr="00C769C1">
              <w:rPr>
                <w:sz w:val="26"/>
              </w:rPr>
              <w:t xml:space="preserve"> к постановлению</w:t>
            </w:r>
          </w:p>
          <w:p w:rsidR="00360889" w:rsidRDefault="00360889" w:rsidP="00C769C1">
            <w:pPr>
              <w:pStyle w:val="a5"/>
              <w:autoSpaceDE w:val="0"/>
              <w:jc w:val="both"/>
              <w:rPr>
                <w:color w:val="26282F"/>
                <w:sz w:val="26"/>
              </w:rPr>
            </w:pPr>
            <w:r>
              <w:rPr>
                <w:color w:val="26282F"/>
                <w:sz w:val="26"/>
              </w:rPr>
              <w:t xml:space="preserve">Администрации </w:t>
            </w:r>
            <w:proofErr w:type="spellStart"/>
            <w:r>
              <w:rPr>
                <w:color w:val="26282F"/>
                <w:sz w:val="26"/>
              </w:rPr>
              <w:t>Имекского</w:t>
            </w:r>
            <w:proofErr w:type="spellEnd"/>
            <w:r>
              <w:rPr>
                <w:color w:val="26282F"/>
                <w:sz w:val="26"/>
              </w:rPr>
              <w:t xml:space="preserve"> сельсовета </w:t>
            </w:r>
          </w:p>
          <w:p w:rsidR="00581DEB" w:rsidRPr="00C769C1" w:rsidRDefault="00360889" w:rsidP="00C769C1">
            <w:pPr>
              <w:pStyle w:val="a5"/>
              <w:autoSpaceDE w:val="0"/>
              <w:jc w:val="both"/>
              <w:rPr>
                <w:color w:val="26282F"/>
                <w:sz w:val="26"/>
              </w:rPr>
            </w:pPr>
            <w:r>
              <w:rPr>
                <w:color w:val="26282F"/>
                <w:sz w:val="26"/>
              </w:rPr>
              <w:t xml:space="preserve">от 18.12.2014 </w:t>
            </w:r>
            <w:r w:rsidR="00581DEB" w:rsidRPr="00C769C1">
              <w:rPr>
                <w:color w:val="26282F"/>
                <w:sz w:val="26"/>
              </w:rPr>
              <w:t xml:space="preserve"> №</w:t>
            </w:r>
            <w:r>
              <w:rPr>
                <w:color w:val="26282F"/>
                <w:sz w:val="26"/>
              </w:rPr>
              <w:t xml:space="preserve"> 139</w:t>
            </w:r>
          </w:p>
        </w:tc>
      </w:tr>
    </w:tbl>
    <w:p w:rsidR="00581DEB" w:rsidRPr="00C769C1" w:rsidRDefault="00581DEB" w:rsidP="00C769C1">
      <w:pPr>
        <w:widowControl w:val="0"/>
        <w:suppressAutoHyphens w:val="0"/>
        <w:autoSpaceDE w:val="0"/>
        <w:jc w:val="right"/>
        <w:rPr>
          <w:rFonts w:eastAsia="Calibri"/>
          <w:sz w:val="26"/>
        </w:rPr>
      </w:pPr>
    </w:p>
    <w:p w:rsidR="00581DEB" w:rsidRPr="00C769C1" w:rsidRDefault="00360889" w:rsidP="00C769C1">
      <w:pPr>
        <w:widowControl w:val="0"/>
        <w:suppressAutoHyphens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581DEB" w:rsidRPr="00C769C1" w:rsidRDefault="00581DEB" w:rsidP="00C769C1">
      <w:pPr>
        <w:widowControl w:val="0"/>
        <w:suppressAutoHyphens w:val="0"/>
        <w:autoSpaceDE w:val="0"/>
        <w:jc w:val="right"/>
        <w:rPr>
          <w:sz w:val="26"/>
        </w:rPr>
      </w:pPr>
      <w:r w:rsidRPr="00C769C1">
        <w:rPr>
          <w:sz w:val="26"/>
        </w:rPr>
        <w:t xml:space="preserve">                                    _______________________________________</w:t>
      </w:r>
    </w:p>
    <w:p w:rsidR="00581DEB" w:rsidRPr="00C769C1" w:rsidRDefault="00581DEB" w:rsidP="00C769C1">
      <w:pPr>
        <w:widowControl w:val="0"/>
        <w:suppressAutoHyphens w:val="0"/>
        <w:autoSpaceDE w:val="0"/>
        <w:jc w:val="right"/>
        <w:rPr>
          <w:sz w:val="26"/>
        </w:rPr>
      </w:pPr>
      <w:r w:rsidRPr="00C769C1">
        <w:rPr>
          <w:sz w:val="26"/>
        </w:rPr>
        <w:t xml:space="preserve">                                                   (Ф.И.О.)</w:t>
      </w: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jc w:val="right"/>
        <w:rPr>
          <w:sz w:val="26"/>
        </w:rPr>
      </w:pPr>
      <w:r w:rsidRPr="00C769C1">
        <w:rPr>
          <w:sz w:val="26"/>
        </w:rPr>
        <w:t xml:space="preserve">                                   </w:t>
      </w:r>
      <w:r w:rsidR="00360889">
        <w:rPr>
          <w:sz w:val="26"/>
          <w:szCs w:val="26"/>
        </w:rPr>
        <w:t>о</w:t>
      </w:r>
      <w:r w:rsidRPr="00C769C1">
        <w:rPr>
          <w:sz w:val="26"/>
          <w:szCs w:val="26"/>
        </w:rPr>
        <w:t>т</w:t>
      </w:r>
      <w:r w:rsidRPr="00C769C1">
        <w:rPr>
          <w:sz w:val="26"/>
        </w:rPr>
        <w:t xml:space="preserve"> _____________________________________</w:t>
      </w:r>
    </w:p>
    <w:p w:rsidR="00581DEB" w:rsidRPr="00C769C1" w:rsidRDefault="00581DEB" w:rsidP="00C769C1">
      <w:pPr>
        <w:widowControl w:val="0"/>
        <w:suppressAutoHyphens w:val="0"/>
        <w:autoSpaceDE w:val="0"/>
        <w:jc w:val="right"/>
        <w:rPr>
          <w:sz w:val="26"/>
        </w:rPr>
      </w:pPr>
      <w:r w:rsidRPr="00C769C1">
        <w:rPr>
          <w:sz w:val="26"/>
        </w:rPr>
        <w:t xml:space="preserve">                                            (наименование должности)</w:t>
      </w:r>
    </w:p>
    <w:p w:rsidR="00581DEB" w:rsidRPr="00C769C1" w:rsidRDefault="00581DEB" w:rsidP="00C769C1">
      <w:pPr>
        <w:widowControl w:val="0"/>
        <w:suppressAutoHyphens w:val="0"/>
        <w:autoSpaceDE w:val="0"/>
        <w:jc w:val="right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jc w:val="right"/>
        <w:rPr>
          <w:sz w:val="26"/>
        </w:rPr>
      </w:pPr>
      <w:r w:rsidRPr="00C769C1">
        <w:rPr>
          <w:sz w:val="26"/>
        </w:rPr>
        <w:t xml:space="preserve">                                    _______________________________________</w:t>
      </w:r>
    </w:p>
    <w:p w:rsidR="00581DEB" w:rsidRPr="00C769C1" w:rsidRDefault="00581DEB" w:rsidP="00C769C1">
      <w:pPr>
        <w:widowControl w:val="0"/>
        <w:suppressAutoHyphens w:val="0"/>
        <w:autoSpaceDE w:val="0"/>
        <w:jc w:val="right"/>
        <w:rPr>
          <w:sz w:val="26"/>
        </w:rPr>
      </w:pPr>
      <w:r w:rsidRPr="00C769C1">
        <w:rPr>
          <w:sz w:val="26"/>
        </w:rPr>
        <w:t xml:space="preserve">                                                   (Ф.И.О.)</w:t>
      </w:r>
    </w:p>
    <w:p w:rsidR="00581DEB" w:rsidRPr="00C769C1" w:rsidRDefault="00581DEB" w:rsidP="00C769C1">
      <w:pPr>
        <w:widowControl w:val="0"/>
        <w:suppressAutoHyphens w:val="0"/>
        <w:autoSpaceDE w:val="0"/>
        <w:jc w:val="center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jc w:val="center"/>
        <w:rPr>
          <w:sz w:val="26"/>
        </w:rPr>
      </w:pPr>
      <w:bookmarkStart w:id="4" w:name="Par76"/>
      <w:bookmarkEnd w:id="4"/>
      <w:r w:rsidRPr="00C769C1">
        <w:rPr>
          <w:sz w:val="26"/>
        </w:rPr>
        <w:t xml:space="preserve">Уведомление </w:t>
      </w:r>
    </w:p>
    <w:p w:rsidR="00581DEB" w:rsidRPr="00C769C1" w:rsidRDefault="00581DEB" w:rsidP="00C769C1">
      <w:pPr>
        <w:widowControl w:val="0"/>
        <w:suppressAutoHyphens w:val="0"/>
        <w:autoSpaceDE w:val="0"/>
        <w:jc w:val="center"/>
        <w:rPr>
          <w:sz w:val="26"/>
        </w:rPr>
      </w:pPr>
      <w:r w:rsidRPr="00C769C1">
        <w:rPr>
          <w:sz w:val="26"/>
        </w:rPr>
        <w:t xml:space="preserve">о возникновении личной заинтересованности, которая приводит или может привести к конфликту интересов муниципального служащего 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  <w:szCs w:val="26"/>
        </w:rPr>
      </w:pPr>
      <w:r w:rsidRPr="00C769C1">
        <w:rPr>
          <w:sz w:val="26"/>
          <w:szCs w:val="26"/>
        </w:rPr>
        <w:t xml:space="preserve">    В  соответствии  с  </w:t>
      </w:r>
      <w:proofErr w:type="gramStart"/>
      <w:r w:rsidRPr="00C769C1">
        <w:rPr>
          <w:sz w:val="26"/>
          <w:szCs w:val="26"/>
        </w:rPr>
        <w:t>ч</w:t>
      </w:r>
      <w:proofErr w:type="gramEnd"/>
      <w:r w:rsidRPr="00C769C1">
        <w:rPr>
          <w:sz w:val="26"/>
          <w:szCs w:val="26"/>
        </w:rPr>
        <w:t>.  2  ст.  11  Федерального  закона «О противодействии коррупции», ч.4 ст. 61 Закона Республики Хакасия от 04.05.2009 №28-ЗРХ «О противодействии коррупции в Республике Хакасия» сообщаю, что: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1. ___________________________________________________________________.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    </w:t>
      </w:r>
      <w:proofErr w:type="gramStart"/>
      <w:r w:rsidRPr="00C769C1">
        <w:rPr>
          <w:sz w:val="26"/>
        </w:rPr>
        <w:t>(описание личной заинтересованности, которая приводит или может</w:t>
      </w:r>
      <w:proofErr w:type="gramEnd"/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              привести к возникновению конфликта интересов)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2. ___________________________________________________________________.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    </w:t>
      </w:r>
      <w:proofErr w:type="gramStart"/>
      <w:r w:rsidRPr="00C769C1">
        <w:rPr>
          <w:sz w:val="26"/>
        </w:rPr>
        <w:t>(описание должностных обязанностей, на исполнение которых может</w:t>
      </w:r>
      <w:proofErr w:type="gramEnd"/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   негативно повлиять либо негативно влияет личная заинтересованность)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3. ___________________________________________________________________.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                        (дополнительные сведения)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  <w:szCs w:val="26"/>
        </w:rPr>
      </w:pPr>
      <w:r w:rsidRPr="00C769C1">
        <w:rPr>
          <w:sz w:val="26"/>
          <w:szCs w:val="26"/>
        </w:rPr>
        <w:t xml:space="preserve">   Отметка об уведомлении непосредственного руководителя</w:t>
      </w: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  <w:r w:rsidRPr="00C769C1">
        <w:rPr>
          <w:sz w:val="26"/>
        </w:rPr>
        <w:t xml:space="preserve">  _____________________________________________________</w:t>
      </w: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  <w:r w:rsidRPr="00C769C1">
        <w:rPr>
          <w:sz w:val="26"/>
        </w:rPr>
        <w:t xml:space="preserve">                 (Ф.И.О., должность, дата, подпись начальника)</w:t>
      </w: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  <w:r w:rsidRPr="00C769C1">
        <w:rPr>
          <w:sz w:val="26"/>
        </w:rPr>
        <w:t xml:space="preserve">  _____________________________________________________</w:t>
      </w: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  <w:r w:rsidRPr="00C769C1">
        <w:rPr>
          <w:sz w:val="26"/>
        </w:rPr>
        <w:t xml:space="preserve">                  (дата)      (подпись)        (инициалы и фамилия)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</w:p>
    <w:p w:rsidR="00581DEB" w:rsidRPr="00C769C1" w:rsidRDefault="00360889" w:rsidP="00C769C1">
      <w:pPr>
        <w:widowControl w:val="0"/>
        <w:suppressAutoHyphens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Отметка об уведомлении специалиста</w:t>
      </w:r>
      <w:r w:rsidR="00581DEB" w:rsidRPr="00C769C1">
        <w:rPr>
          <w:sz w:val="26"/>
          <w:szCs w:val="26"/>
        </w:rPr>
        <w:t>, курирующего деятельность соответствующего структурного подразделения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____________________________________________________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                    (Ф.И.О., дол</w:t>
      </w:r>
      <w:r w:rsidR="00360889">
        <w:rPr>
          <w:sz w:val="26"/>
        </w:rPr>
        <w:t>жность, дата, подпись специалиста</w:t>
      </w:r>
      <w:r w:rsidRPr="00C769C1">
        <w:rPr>
          <w:sz w:val="26"/>
        </w:rPr>
        <w:t>)</w:t>
      </w: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jc w:val="both"/>
        <w:rPr>
          <w:sz w:val="26"/>
        </w:rPr>
      </w:pPr>
      <w:r w:rsidRPr="00C769C1">
        <w:rPr>
          <w:sz w:val="26"/>
        </w:rPr>
        <w:t xml:space="preserve">  _____________________________________________________</w:t>
      </w: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  <w:r w:rsidRPr="00C769C1">
        <w:rPr>
          <w:sz w:val="26"/>
        </w:rPr>
        <w:t xml:space="preserve">                    (дата)      (подпись)        (инициалы и фамилия)</w:t>
      </w: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</w:rPr>
      </w:pPr>
    </w:p>
    <w:p w:rsidR="00581DEB" w:rsidRPr="00C769C1" w:rsidRDefault="00581DEB" w:rsidP="00C769C1">
      <w:pPr>
        <w:widowControl w:val="0"/>
        <w:suppressAutoHyphens w:val="0"/>
        <w:autoSpaceDE w:val="0"/>
        <w:rPr>
          <w:sz w:val="26"/>
          <w:szCs w:val="26"/>
        </w:rPr>
      </w:pPr>
    </w:p>
    <w:p w:rsidR="00581DEB" w:rsidRPr="00C769C1" w:rsidRDefault="00360889" w:rsidP="00C769C1">
      <w:pPr>
        <w:widowControl w:val="0"/>
        <w:suppressAutoHyphens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48F2" w:rsidRDefault="004C48F2"/>
    <w:sectPr w:rsidR="004C48F2" w:rsidSect="00C769C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DEB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088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13E3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1DEB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6823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F298E"/>
    <w:rsid w:val="00A17BB3"/>
    <w:rsid w:val="00A21626"/>
    <w:rsid w:val="00A30003"/>
    <w:rsid w:val="00A4425E"/>
    <w:rsid w:val="00A64CB0"/>
    <w:rsid w:val="00A67F53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50227"/>
    <w:rsid w:val="00B66031"/>
    <w:rsid w:val="00B7043D"/>
    <w:rsid w:val="00B716F2"/>
    <w:rsid w:val="00B86F70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173D2"/>
    <w:rsid w:val="00C350E9"/>
    <w:rsid w:val="00C4047C"/>
    <w:rsid w:val="00C454CB"/>
    <w:rsid w:val="00C474D9"/>
    <w:rsid w:val="00C66D2F"/>
    <w:rsid w:val="00C7469C"/>
    <w:rsid w:val="00C769C1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047C9"/>
    <w:rsid w:val="00E12813"/>
    <w:rsid w:val="00E177A9"/>
    <w:rsid w:val="00E440DE"/>
    <w:rsid w:val="00E45241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DEB"/>
    <w:pPr>
      <w:spacing w:after="120"/>
    </w:pPr>
  </w:style>
  <w:style w:type="character" w:customStyle="1" w:styleId="a4">
    <w:name w:val="Основной текст Знак"/>
    <w:basedOn w:val="a0"/>
    <w:link w:val="a3"/>
    <w:rsid w:val="00581D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81DE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81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2017-03-17T10:07:00Z</cp:lastPrinted>
  <dcterms:created xsi:type="dcterms:W3CDTF">2017-03-17T08:20:00Z</dcterms:created>
  <dcterms:modified xsi:type="dcterms:W3CDTF">2017-03-17T10:10:00Z</dcterms:modified>
</cp:coreProperties>
</file>