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A9" w:rsidRDefault="00030163" w:rsidP="00426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E467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Анализ работы с обращениями граждан</w:t>
      </w:r>
    </w:p>
    <w:p w:rsidR="00030163" w:rsidRDefault="00030163" w:rsidP="00426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E467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 Администрации </w:t>
      </w:r>
      <w:r w:rsidR="00426DA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Имекского сельсовета </w:t>
      </w:r>
      <w:r w:rsidRPr="002E467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 </w:t>
      </w:r>
      <w:r w:rsidR="00426DA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период с 01.01.2016 – 31.12.2016</w:t>
      </w:r>
      <w:r w:rsidRPr="002E467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г.</w:t>
      </w:r>
    </w:p>
    <w:p w:rsidR="009E3753" w:rsidRDefault="009E3753" w:rsidP="00426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F13AFF" w:rsidRDefault="00F13AFF" w:rsidP="00426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F13AFF" w:rsidRDefault="00F13AFF" w:rsidP="00426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F13AFF" w:rsidRPr="00030163" w:rsidRDefault="00F13AFF" w:rsidP="00426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030163" w:rsidRPr="00030163" w:rsidRDefault="00426DA9" w:rsidP="002E4676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 </w:t>
      </w:r>
      <w:r w:rsidR="00030163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Работа с</w:t>
      </w:r>
      <w:r w:rsidR="009E375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обращениями граждан продолжает</w:t>
      </w:r>
      <w:r w:rsidR="00030163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оставаться одним из приоритетных направлений в деятельности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Имекского сельсовета</w:t>
      </w:r>
      <w:r w:rsidR="00030163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030163" w:rsidRPr="00030163" w:rsidRDefault="00426DA9" w:rsidP="002E4676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  </w:t>
      </w:r>
      <w:r w:rsidR="00030163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Рассмотрение обращений осуществляется в соответствии с требованиями Федерального закона от 02.05.2006 года № 59-ФЗ «О порядке рассмотрения обращений граждан Российско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й Федерации»</w:t>
      </w:r>
      <w:r w:rsidR="00030163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030163" w:rsidRPr="00030163" w:rsidRDefault="00426DA9" w:rsidP="002E4676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</w:t>
      </w:r>
      <w:r w:rsidR="00030163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реализации права граждан на обращение, в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Имекского сельсовета</w:t>
      </w:r>
      <w:r w:rsidR="00030163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осуществляется регистрация письменных и устных обращений.</w:t>
      </w:r>
    </w:p>
    <w:p w:rsidR="00030163" w:rsidRPr="00030163" w:rsidRDefault="00426DA9" w:rsidP="002E4676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В 2016 году зарегистрировано 4 письменных обращения граждан из них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коллективное</w:t>
      </w:r>
      <w:proofErr w:type="gramEnd"/>
      <w:r w:rsidR="00030163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В сравнении с аналогичным периодом прошлого года число обращений в А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дминистрацию Имекского сельсовета уменьшилось на пять обращений. </w:t>
      </w:r>
    </w:p>
    <w:p w:rsidR="00030163" w:rsidRPr="00030163" w:rsidRDefault="00030163" w:rsidP="002E4676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Граждане используют такую форму обращений, как письменные заявления, телефонные звонки, личные приемы.</w:t>
      </w:r>
    </w:p>
    <w:p w:rsidR="00030163" w:rsidRPr="00030163" w:rsidRDefault="00030163" w:rsidP="002E4676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соответствии с графиком приема, прием граждан</w:t>
      </w:r>
      <w:r w:rsidR="004765A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регулярно ведут Глава сельсовета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специалисты.</w:t>
      </w:r>
    </w:p>
    <w:p w:rsidR="00AC525B" w:rsidRDefault="004765AD" w:rsidP="002E4676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Жители Имекского поселения </w:t>
      </w:r>
      <w:r w:rsidR="009E375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2016 году обращались</w:t>
      </w:r>
      <w:r w:rsidR="00030163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 вопросам благоустрой</w:t>
      </w:r>
      <w:r w:rsidR="00AC525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ства (ремонт дорог),</w:t>
      </w:r>
      <w:r w:rsidR="00030163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AC525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</w:t>
      </w:r>
      <w:r w:rsidR="00030163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офо</w:t>
      </w:r>
      <w:r w:rsidR="00AC525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рмлени</w:t>
      </w:r>
      <w:r w:rsidR="009E375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е земельных участков, социальным и </w:t>
      </w:r>
      <w:r w:rsidR="00AC525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бытовым вопросам</w:t>
      </w:r>
      <w:proofErr w:type="gramStart"/>
      <w:r w:rsidR="00AC525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030163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proofErr w:type="gramEnd"/>
    </w:p>
    <w:p w:rsidR="00030163" w:rsidRPr="00030163" w:rsidRDefault="00AC525B" w:rsidP="002E4676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Администрации Имекского сельсовета </w:t>
      </w:r>
      <w:r w:rsidR="00030163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сложилась система учета и контроля с обращен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иями граждан. Все обращения </w:t>
      </w:r>
      <w:r w:rsidR="00030163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030163" w:rsidRPr="00030163" w:rsidRDefault="00030163" w:rsidP="002E4676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Проанализировав состояние рабо</w:t>
      </w:r>
      <w:r w:rsidR="00A5115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ты с обращениями граждан в администрации за 2016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год, специалистам поселения поручено внимательно и тщательно вести дальнейшую работу с обращениями граждан.</w:t>
      </w:r>
    </w:p>
    <w:p w:rsidR="00A5115D" w:rsidRDefault="00A5115D" w:rsidP="002E4676">
      <w:pPr>
        <w:pStyle w:val="1"/>
        <w:jc w:val="both"/>
        <w:rPr>
          <w:rFonts w:ascii="Times New Roman" w:hAnsi="Times New Roman" w:cs="Times New Roman"/>
          <w:color w:val="993333"/>
          <w:sz w:val="24"/>
          <w:szCs w:val="24"/>
        </w:rPr>
      </w:pPr>
    </w:p>
    <w:p w:rsidR="00A5115D" w:rsidRDefault="00F13AFF" w:rsidP="002E4676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Глава Имекского сельсовета                                                               Г.Г. Тодинов</w:t>
      </w:r>
    </w:p>
    <w:p w:rsidR="009E3753" w:rsidRDefault="009E3753" w:rsidP="009E3753"/>
    <w:p w:rsidR="009E3753" w:rsidRDefault="009E3753" w:rsidP="009E3753"/>
    <w:p w:rsidR="009E3753" w:rsidRDefault="009E3753" w:rsidP="009E3753"/>
    <w:p w:rsidR="009E3753" w:rsidRDefault="009E3753" w:rsidP="009E3753"/>
    <w:p w:rsidR="009E3753" w:rsidRPr="009E3753" w:rsidRDefault="009E3753" w:rsidP="009E3753"/>
    <w:p w:rsidR="00A5115D" w:rsidRDefault="001216EF" w:rsidP="00A5115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115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АНАЛИЗ </w:t>
      </w:r>
    </w:p>
    <w:p w:rsidR="001216EF" w:rsidRPr="00A5115D" w:rsidRDefault="00A5115D" w:rsidP="00A5115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115D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1216EF" w:rsidRPr="00A5115D">
        <w:rPr>
          <w:rFonts w:ascii="Times New Roman" w:hAnsi="Times New Roman" w:cs="Times New Roman"/>
          <w:color w:val="auto"/>
          <w:sz w:val="24"/>
          <w:szCs w:val="24"/>
        </w:rPr>
        <w:t>аботы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16EF" w:rsidRPr="00A5115D">
        <w:rPr>
          <w:rFonts w:ascii="Times New Roman" w:hAnsi="Times New Roman" w:cs="Times New Roman"/>
          <w:color w:val="auto"/>
          <w:sz w:val="24"/>
          <w:szCs w:val="24"/>
        </w:rPr>
        <w:t>админи</w:t>
      </w:r>
      <w:r w:rsidRPr="00A5115D">
        <w:rPr>
          <w:rFonts w:ascii="Times New Roman" w:hAnsi="Times New Roman" w:cs="Times New Roman"/>
          <w:color w:val="auto"/>
          <w:sz w:val="24"/>
          <w:szCs w:val="24"/>
        </w:rPr>
        <w:t>страции Имекского сельсовета</w:t>
      </w:r>
      <w:r w:rsidR="001216EF" w:rsidRPr="00A5115D">
        <w:rPr>
          <w:rFonts w:ascii="Times New Roman" w:hAnsi="Times New Roman" w:cs="Times New Roman"/>
          <w:color w:val="auto"/>
          <w:sz w:val="24"/>
          <w:szCs w:val="24"/>
        </w:rPr>
        <w:t xml:space="preserve"> по рассмотрению обращений граждан и юридических лиц в 2017 году</w:t>
      </w:r>
    </w:p>
    <w:p w:rsidR="00F13AFF" w:rsidRDefault="00A5115D" w:rsidP="002E4676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1216EF" w:rsidRPr="002E4676" w:rsidRDefault="00A5115D" w:rsidP="002E4676">
      <w:pPr>
        <w:pStyle w:val="a3"/>
        <w:jc w:val="both"/>
        <w:rPr>
          <w:color w:val="000000"/>
        </w:rPr>
      </w:pPr>
      <w:r>
        <w:rPr>
          <w:color w:val="000000"/>
        </w:rPr>
        <w:t xml:space="preserve">  </w:t>
      </w:r>
      <w:r w:rsidR="001216EF" w:rsidRPr="002E4676">
        <w:rPr>
          <w:color w:val="000000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</w:t>
      </w:r>
      <w:r>
        <w:rPr>
          <w:color w:val="000000"/>
        </w:rPr>
        <w:t>трацией Имекского</w:t>
      </w:r>
      <w:r w:rsidR="00BB5438">
        <w:rPr>
          <w:color w:val="000000"/>
        </w:rPr>
        <w:t xml:space="preserve"> сельсовета</w:t>
      </w:r>
      <w:r w:rsidR="001216EF" w:rsidRPr="002E4676">
        <w:rPr>
          <w:color w:val="000000"/>
        </w:rPr>
        <w:t xml:space="preserve"> проведен анализ обращений граждан и юридических лиц, поступивших в администрацию в 2017 году.</w:t>
      </w:r>
    </w:p>
    <w:p w:rsidR="001216EF" w:rsidRPr="002E4676" w:rsidRDefault="009E3753" w:rsidP="002E4676">
      <w:pPr>
        <w:pStyle w:val="a3"/>
        <w:jc w:val="both"/>
        <w:rPr>
          <w:color w:val="000000"/>
        </w:rPr>
      </w:pPr>
      <w:r>
        <w:rPr>
          <w:color w:val="000000"/>
        </w:rPr>
        <w:t>Анализ показал следующее:</w:t>
      </w:r>
    </w:p>
    <w:p w:rsidR="001216EF" w:rsidRPr="002E4676" w:rsidRDefault="009E3753" w:rsidP="002E4676">
      <w:pPr>
        <w:pStyle w:val="a3"/>
        <w:jc w:val="both"/>
        <w:rPr>
          <w:color w:val="000000"/>
        </w:rPr>
      </w:pPr>
      <w:r>
        <w:rPr>
          <w:color w:val="000000"/>
        </w:rPr>
        <w:t xml:space="preserve">в </w:t>
      </w:r>
      <w:r w:rsidR="001216EF" w:rsidRPr="002E4676">
        <w:rPr>
          <w:color w:val="000000"/>
        </w:rPr>
        <w:t>Администрации поселения сложилась система учета и контроля с обращениями граждан</w:t>
      </w:r>
      <w:r w:rsidR="00BB5438">
        <w:rPr>
          <w:color w:val="000000"/>
        </w:rPr>
        <w:t>. Глава Имекского сельсовета</w:t>
      </w:r>
      <w:r w:rsidR="001216EF" w:rsidRPr="002E4676">
        <w:rPr>
          <w:color w:val="000000"/>
        </w:rPr>
        <w:t xml:space="preserve"> лично знакомится со всеми обращениями, поступившими на его имя, и принимает решение по их рассмотрению. К решению вопросов, изложенных в пис</w:t>
      </w:r>
      <w:r w:rsidR="00BB5438">
        <w:rPr>
          <w:color w:val="000000"/>
        </w:rPr>
        <w:t xml:space="preserve">ьмах, привлекаются все </w:t>
      </w:r>
      <w:r w:rsidR="001216EF" w:rsidRPr="002E4676">
        <w:rPr>
          <w:color w:val="000000"/>
        </w:rPr>
        <w:t>специалисты отделов администрации.</w:t>
      </w:r>
    </w:p>
    <w:p w:rsidR="001216EF" w:rsidRPr="002E4676" w:rsidRDefault="001216EF" w:rsidP="002E4676">
      <w:pPr>
        <w:pStyle w:val="a3"/>
        <w:jc w:val="both"/>
        <w:rPr>
          <w:color w:val="000000"/>
        </w:rPr>
      </w:pPr>
      <w:r w:rsidRPr="002E4676">
        <w:rPr>
          <w:color w:val="000000"/>
        </w:rPr>
        <w:t>В 2017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1216EF" w:rsidRPr="002E4676" w:rsidRDefault="001216EF" w:rsidP="002E4676">
      <w:pPr>
        <w:pStyle w:val="a3"/>
        <w:jc w:val="both"/>
        <w:rPr>
          <w:color w:val="000000"/>
        </w:rPr>
      </w:pPr>
      <w:r w:rsidRPr="002E4676">
        <w:rPr>
          <w:color w:val="000000"/>
        </w:rPr>
        <w:t>В администраци</w:t>
      </w:r>
      <w:r w:rsidR="009E3753">
        <w:rPr>
          <w:color w:val="000000"/>
        </w:rPr>
        <w:t xml:space="preserve">и введена практика </w:t>
      </w:r>
      <w:proofErr w:type="spellStart"/>
      <w:r w:rsidR="009E3753">
        <w:rPr>
          <w:color w:val="000000"/>
        </w:rPr>
        <w:t>комиссионно</w:t>
      </w:r>
      <w:proofErr w:type="spellEnd"/>
      <w:r w:rsidRPr="002E4676">
        <w:rPr>
          <w:color w:val="000000"/>
        </w:rPr>
        <w:t xml:space="preserve">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1216EF" w:rsidRPr="002E4676" w:rsidRDefault="001216EF" w:rsidP="002E4676">
      <w:pPr>
        <w:pStyle w:val="a3"/>
        <w:jc w:val="both"/>
        <w:rPr>
          <w:color w:val="000000"/>
        </w:rPr>
      </w:pPr>
      <w:r w:rsidRPr="002E4676">
        <w:rPr>
          <w:color w:val="000000"/>
        </w:rPr>
        <w:t xml:space="preserve">В 2017 году в </w:t>
      </w:r>
      <w:r w:rsidR="00BB5438">
        <w:rPr>
          <w:color w:val="000000"/>
        </w:rPr>
        <w:t>администрацию Имекского сельсовета</w:t>
      </w:r>
      <w:r w:rsidR="002427A9">
        <w:rPr>
          <w:color w:val="000000"/>
        </w:rPr>
        <w:t xml:space="preserve"> поступило 6 </w:t>
      </w:r>
      <w:r w:rsidRPr="002E4676">
        <w:rPr>
          <w:color w:val="000000"/>
        </w:rPr>
        <w:t>письмен</w:t>
      </w:r>
      <w:r w:rsidR="002427A9">
        <w:rPr>
          <w:color w:val="000000"/>
        </w:rPr>
        <w:t>ных обращений граждан, что на 2</w:t>
      </w:r>
      <w:r w:rsidRPr="002E4676">
        <w:rPr>
          <w:color w:val="000000"/>
        </w:rPr>
        <w:t xml:space="preserve"> больше чем в 2016 году. От юридических лиц обращений, подлежащих рассмотрению в порядке Федерального закона от 02.05.2006 N 59-ФЗ "О порядке рассмотрения обращений граждан Российской Федерации" в 2017 году не поступало. Колл</w:t>
      </w:r>
      <w:r w:rsidR="002427A9">
        <w:rPr>
          <w:color w:val="000000"/>
        </w:rPr>
        <w:t>ективных обращений  не  поступило.</w:t>
      </w:r>
    </w:p>
    <w:p w:rsidR="001216EF" w:rsidRPr="002E4676" w:rsidRDefault="001216EF" w:rsidP="002E4676">
      <w:pPr>
        <w:pStyle w:val="a3"/>
        <w:jc w:val="both"/>
        <w:rPr>
          <w:color w:val="000000"/>
        </w:rPr>
      </w:pPr>
      <w:r w:rsidRPr="002E4676">
        <w:rPr>
          <w:color w:val="000000"/>
        </w:rPr>
        <w:t>Из общего количества обращений в 2017 году по вопросам соблюдения Правил благоустройства, обеспечения чистоты и порядка на те</w:t>
      </w:r>
      <w:r w:rsidR="00F64DC7">
        <w:rPr>
          <w:color w:val="000000"/>
        </w:rPr>
        <w:t xml:space="preserve">рритории поселения поступило </w:t>
      </w:r>
      <w:r w:rsidR="009E3753">
        <w:rPr>
          <w:color w:val="000000"/>
        </w:rPr>
        <w:t xml:space="preserve"> обращение, что на </w:t>
      </w:r>
      <w:r w:rsidRPr="002E4676">
        <w:rPr>
          <w:color w:val="000000"/>
        </w:rPr>
        <w:t>2 больше чем в 2016 году.</w:t>
      </w:r>
    </w:p>
    <w:p w:rsidR="001216EF" w:rsidRPr="002E4676" w:rsidRDefault="001216EF" w:rsidP="009310D6">
      <w:pPr>
        <w:pStyle w:val="a3"/>
        <w:jc w:val="both"/>
        <w:rPr>
          <w:color w:val="000000"/>
        </w:rPr>
      </w:pPr>
      <w:r w:rsidRPr="002E4676">
        <w:rPr>
          <w:color w:val="000000"/>
        </w:rPr>
        <w:t>В их структуре поступило:</w:t>
      </w:r>
    </w:p>
    <w:p w:rsidR="001216EF" w:rsidRPr="002E4676" w:rsidRDefault="001216EF" w:rsidP="002E4676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E4676">
        <w:rPr>
          <w:color w:val="000000"/>
        </w:rPr>
        <w:t>по вопросам содержан</w:t>
      </w:r>
      <w:r w:rsidR="009310D6">
        <w:rPr>
          <w:color w:val="000000"/>
        </w:rPr>
        <w:t>ия домашних животных и птиц — 2 обращения</w:t>
      </w:r>
      <w:r w:rsidRPr="002E4676">
        <w:rPr>
          <w:color w:val="000000"/>
        </w:rPr>
        <w:t>;</w:t>
      </w:r>
    </w:p>
    <w:p w:rsidR="001216EF" w:rsidRPr="002E4676" w:rsidRDefault="001216EF" w:rsidP="002E4676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E4676">
        <w:rPr>
          <w:color w:val="000000"/>
        </w:rPr>
        <w:t>по вопросам ремонта и с</w:t>
      </w:r>
      <w:r w:rsidR="009310D6">
        <w:rPr>
          <w:color w:val="000000"/>
        </w:rPr>
        <w:t xml:space="preserve">одержания </w:t>
      </w:r>
      <w:r w:rsidRPr="002E4676">
        <w:rPr>
          <w:color w:val="000000"/>
        </w:rPr>
        <w:t xml:space="preserve"> водоотводных канав</w:t>
      </w:r>
      <w:r w:rsidR="009310D6">
        <w:rPr>
          <w:color w:val="000000"/>
        </w:rPr>
        <w:t xml:space="preserve"> в период весеннего паводка — 1обращение</w:t>
      </w:r>
      <w:proofErr w:type="gramStart"/>
      <w:r w:rsidR="009310D6">
        <w:rPr>
          <w:color w:val="000000"/>
        </w:rPr>
        <w:t xml:space="preserve"> </w:t>
      </w:r>
      <w:r w:rsidRPr="002E4676">
        <w:rPr>
          <w:color w:val="000000"/>
        </w:rPr>
        <w:t>;</w:t>
      </w:r>
      <w:proofErr w:type="gramEnd"/>
    </w:p>
    <w:p w:rsidR="001216EF" w:rsidRDefault="009310D6" w:rsidP="002E4676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п</w:t>
      </w:r>
      <w:r w:rsidR="001216EF" w:rsidRPr="009310D6">
        <w:rPr>
          <w:color w:val="000000"/>
        </w:rPr>
        <w:t>о вопросам соблюдения правил землепользов</w:t>
      </w:r>
      <w:r>
        <w:rPr>
          <w:color w:val="000000"/>
        </w:rPr>
        <w:t>ания и застройки-1 обращение;</w:t>
      </w:r>
    </w:p>
    <w:p w:rsidR="00BE2095" w:rsidRDefault="00F13AFF" w:rsidP="002E4676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 вопросам жилищного коммунального хозяйства – 1 обращение;</w:t>
      </w:r>
    </w:p>
    <w:p w:rsidR="00F13AFF" w:rsidRPr="009310D6" w:rsidRDefault="00F13AFF" w:rsidP="002E4676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 жилищно-бытовым вопросам- 1 обращение.</w:t>
      </w:r>
    </w:p>
    <w:p w:rsidR="001216EF" w:rsidRPr="002E4676" w:rsidRDefault="001216EF" w:rsidP="009310D6">
      <w:pPr>
        <w:pStyle w:val="a3"/>
        <w:jc w:val="both"/>
        <w:rPr>
          <w:color w:val="000000"/>
        </w:rPr>
      </w:pPr>
      <w:r w:rsidRPr="002E4676">
        <w:rPr>
          <w:color w:val="000000"/>
        </w:rPr>
        <w:t>Анализ ответов по обращениям граждан показал, что в отдельных случаях ответы даны заявителям непо</w:t>
      </w:r>
      <w:r w:rsidR="000832E6">
        <w:rPr>
          <w:color w:val="000000"/>
        </w:rPr>
        <w:t>лные, промежуточные, контроль над</w:t>
      </w:r>
      <w:r w:rsidRPr="002E4676">
        <w:rPr>
          <w:color w:val="000000"/>
        </w:rPr>
        <w:t xml:space="preserve"> их исполнением не осуществляется. Как правило</w:t>
      </w:r>
      <w:r w:rsidR="000832E6">
        <w:rPr>
          <w:color w:val="000000"/>
        </w:rPr>
        <w:t>,</w:t>
      </w:r>
      <w:r w:rsidRPr="002E4676">
        <w:rPr>
          <w:color w:val="000000"/>
        </w:rPr>
        <w:t xml:space="preserve"> в этих обращениях заявители просили выполнить работы по ремонту дорог местного значения, обустройства водоотводных канав, то есть те виды работы которые требуют финансирования.</w:t>
      </w:r>
    </w:p>
    <w:p w:rsidR="001216EF" w:rsidRPr="002E4676" w:rsidRDefault="001216EF" w:rsidP="002E4676">
      <w:pPr>
        <w:pStyle w:val="a3"/>
        <w:jc w:val="both"/>
        <w:rPr>
          <w:color w:val="000000"/>
        </w:rPr>
      </w:pPr>
      <w:r w:rsidRPr="002E4676">
        <w:rPr>
          <w:rStyle w:val="a4"/>
          <w:color w:val="000000"/>
        </w:rPr>
        <w:lastRenderedPageBreak/>
        <w:t>Предложения по улучшению работы с обращениями граждан, поступающими в администрацию муниципального образования.</w:t>
      </w:r>
    </w:p>
    <w:p w:rsidR="001216EF" w:rsidRPr="002E4676" w:rsidRDefault="001216EF" w:rsidP="002E4676">
      <w:pPr>
        <w:pStyle w:val="a3"/>
        <w:jc w:val="both"/>
        <w:rPr>
          <w:color w:val="000000"/>
        </w:rPr>
      </w:pPr>
      <w:r w:rsidRPr="002E4676">
        <w:rPr>
          <w:color w:val="000000"/>
        </w:rPr>
        <w:t>В целях повышения результативности работы с письменными и устными обращениям</w:t>
      </w:r>
      <w:r w:rsidR="009310D6">
        <w:rPr>
          <w:color w:val="000000"/>
        </w:rPr>
        <w:t>и граждан и усиления контроля на</w:t>
      </w:r>
      <w:r w:rsidR="00BE2095">
        <w:rPr>
          <w:color w:val="000000"/>
        </w:rPr>
        <w:t>д</w:t>
      </w:r>
      <w:r w:rsidRPr="002E4676">
        <w:rPr>
          <w:color w:val="000000"/>
        </w:rPr>
        <w:t xml:space="preserve"> их исполнением предлагаю:</w:t>
      </w:r>
    </w:p>
    <w:p w:rsidR="001216EF" w:rsidRPr="002E4676" w:rsidRDefault="001216EF" w:rsidP="002E4676">
      <w:pPr>
        <w:pStyle w:val="a3"/>
        <w:jc w:val="both"/>
        <w:rPr>
          <w:color w:val="000000"/>
        </w:rPr>
      </w:pPr>
      <w:r w:rsidRPr="002E4676">
        <w:rPr>
          <w:color w:val="000000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1216EF" w:rsidRPr="002E4676" w:rsidRDefault="001216EF" w:rsidP="002E4676">
      <w:pPr>
        <w:pStyle w:val="a3"/>
        <w:jc w:val="both"/>
        <w:rPr>
          <w:color w:val="000000"/>
        </w:rPr>
      </w:pPr>
      <w:r w:rsidRPr="002E4676">
        <w:rPr>
          <w:color w:val="000000"/>
        </w:rPr>
        <w:t xml:space="preserve">2. </w:t>
      </w:r>
      <w:proofErr w:type="gramStart"/>
      <w:r w:rsidRPr="002E4676">
        <w:rPr>
          <w:color w:val="000000"/>
        </w:rPr>
        <w:t>Обратить внимание должностных лиц администрации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дата оформления резолюции), а также при подготовке ответов полнее разъяснять заявителям, основанные на законодательстве пути и способы решения вопросов, порядок обжалования по подчиненности и в суде решений органов</w:t>
      </w:r>
      <w:proofErr w:type="gramEnd"/>
      <w:r w:rsidRPr="002E4676">
        <w:rPr>
          <w:color w:val="000000"/>
        </w:rPr>
        <w:t xml:space="preserve"> местного самоуправления и их должностных лиц.</w:t>
      </w:r>
    </w:p>
    <w:p w:rsidR="001216EF" w:rsidRPr="002E4676" w:rsidRDefault="001216EF" w:rsidP="002E4676">
      <w:pPr>
        <w:pStyle w:val="a3"/>
        <w:jc w:val="both"/>
        <w:rPr>
          <w:color w:val="000000"/>
        </w:rPr>
      </w:pPr>
      <w:r w:rsidRPr="002E4676">
        <w:rPr>
          <w:color w:val="000000"/>
        </w:rPr>
        <w:t>3. Усилить требовательность к своевременному исполнению обращений граждан, взятых на дополнительный контроль после промежуточного ответа.</w:t>
      </w:r>
    </w:p>
    <w:p w:rsidR="001216EF" w:rsidRPr="002E4676" w:rsidRDefault="001216EF" w:rsidP="002E4676">
      <w:pPr>
        <w:pStyle w:val="a3"/>
        <w:jc w:val="both"/>
        <w:rPr>
          <w:color w:val="000000"/>
        </w:rPr>
      </w:pPr>
      <w:r w:rsidRPr="002E4676">
        <w:rPr>
          <w:color w:val="000000"/>
        </w:rPr>
        <w:t>4.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1216EF" w:rsidRPr="002E4676" w:rsidRDefault="001216EF" w:rsidP="002E4676">
      <w:pPr>
        <w:pStyle w:val="a3"/>
        <w:jc w:val="both"/>
        <w:rPr>
          <w:color w:val="000000"/>
        </w:rPr>
      </w:pPr>
      <w:r w:rsidRPr="002E4676">
        <w:rPr>
          <w:color w:val="000000"/>
        </w:rPr>
        <w:t>5. На личном приеме граждан должностными лицами администрации</w:t>
      </w:r>
      <w:r w:rsidR="00BE2095">
        <w:rPr>
          <w:color w:val="000000"/>
        </w:rPr>
        <w:t xml:space="preserve"> предлагаю</w:t>
      </w:r>
      <w:r w:rsidRPr="002E4676">
        <w:rPr>
          <w:color w:val="000000"/>
        </w:rPr>
        <w:t xml:space="preserve"> кро</w:t>
      </w:r>
      <w:r w:rsidR="00BE2095">
        <w:rPr>
          <w:color w:val="000000"/>
        </w:rPr>
        <w:t>ме ведения журналов</w:t>
      </w:r>
      <w:r w:rsidR="009310D6">
        <w:rPr>
          <w:color w:val="000000"/>
        </w:rPr>
        <w:t xml:space="preserve"> личного приема</w:t>
      </w:r>
      <w:r w:rsidR="00BE2095">
        <w:rPr>
          <w:color w:val="000000"/>
        </w:rPr>
        <w:t xml:space="preserve"> граждан, заполнять</w:t>
      </w:r>
      <w:r w:rsidR="009310D6">
        <w:rPr>
          <w:color w:val="000000"/>
        </w:rPr>
        <w:t xml:space="preserve"> карточки личного приема граждан</w:t>
      </w:r>
      <w:r w:rsidR="00BE2095">
        <w:rPr>
          <w:color w:val="000000"/>
        </w:rPr>
        <w:t xml:space="preserve"> по устным обращениям.</w:t>
      </w:r>
    </w:p>
    <w:p w:rsidR="001216EF" w:rsidRPr="002E4676" w:rsidRDefault="001216EF" w:rsidP="002E4676">
      <w:pPr>
        <w:pStyle w:val="a3"/>
        <w:jc w:val="both"/>
        <w:rPr>
          <w:color w:val="000000"/>
        </w:rPr>
      </w:pPr>
      <w:r w:rsidRPr="002E4676">
        <w:rPr>
          <w:color w:val="000000"/>
        </w:rPr>
        <w:t>6.При разработке социальных программ, плана социально-экономического развития поселения на очередной финансовый год, учитывать анализ вопросов обращений граждан.</w:t>
      </w:r>
    </w:p>
    <w:p w:rsidR="001216EF" w:rsidRPr="002E4676" w:rsidRDefault="001216EF" w:rsidP="002E4676">
      <w:pPr>
        <w:pStyle w:val="a3"/>
        <w:jc w:val="both"/>
        <w:rPr>
          <w:color w:val="000000"/>
        </w:rPr>
      </w:pPr>
      <w:r w:rsidRPr="002E4676">
        <w:rPr>
          <w:color w:val="000000"/>
        </w:rPr>
        <w:t> </w:t>
      </w:r>
    </w:p>
    <w:p w:rsidR="001216EF" w:rsidRPr="002E4676" w:rsidRDefault="00BE2095" w:rsidP="002E4676">
      <w:pPr>
        <w:pStyle w:val="a3"/>
        <w:jc w:val="both"/>
        <w:rPr>
          <w:color w:val="000000"/>
        </w:rPr>
      </w:pPr>
      <w:r>
        <w:rPr>
          <w:color w:val="000000"/>
        </w:rPr>
        <w:t>Глава Имекского сельсовета                                                                 А.М. Тодояков</w:t>
      </w:r>
    </w:p>
    <w:p w:rsidR="001216EF" w:rsidRPr="002E4676" w:rsidRDefault="00BE2095" w:rsidP="002E4676">
      <w:pPr>
        <w:pStyle w:val="a3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C48F2" w:rsidRDefault="004C48F2"/>
    <w:sectPr w:rsidR="004C48F2" w:rsidSect="002E46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261A4"/>
    <w:multiLevelType w:val="multilevel"/>
    <w:tmpl w:val="4F3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163"/>
    <w:rsid w:val="00003C6A"/>
    <w:rsid w:val="000174C5"/>
    <w:rsid w:val="00030163"/>
    <w:rsid w:val="00032F4E"/>
    <w:rsid w:val="00036A72"/>
    <w:rsid w:val="000429B1"/>
    <w:rsid w:val="000477C3"/>
    <w:rsid w:val="00055FEC"/>
    <w:rsid w:val="0006276C"/>
    <w:rsid w:val="00075E5C"/>
    <w:rsid w:val="000832E6"/>
    <w:rsid w:val="000A0712"/>
    <w:rsid w:val="000A1575"/>
    <w:rsid w:val="000D71DA"/>
    <w:rsid w:val="000D783E"/>
    <w:rsid w:val="001151A6"/>
    <w:rsid w:val="001216EF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427A9"/>
    <w:rsid w:val="002538D0"/>
    <w:rsid w:val="00295EEF"/>
    <w:rsid w:val="002A5BE1"/>
    <w:rsid w:val="002C38B9"/>
    <w:rsid w:val="002D244F"/>
    <w:rsid w:val="002D35E0"/>
    <w:rsid w:val="002E4676"/>
    <w:rsid w:val="002F23B8"/>
    <w:rsid w:val="002F390C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E10"/>
    <w:rsid w:val="004200E2"/>
    <w:rsid w:val="00422DED"/>
    <w:rsid w:val="00426DA9"/>
    <w:rsid w:val="0043266D"/>
    <w:rsid w:val="00450240"/>
    <w:rsid w:val="00453227"/>
    <w:rsid w:val="00454376"/>
    <w:rsid w:val="00464C10"/>
    <w:rsid w:val="004765AD"/>
    <w:rsid w:val="00496653"/>
    <w:rsid w:val="004A5F53"/>
    <w:rsid w:val="004A7B94"/>
    <w:rsid w:val="004B5F24"/>
    <w:rsid w:val="004C48F2"/>
    <w:rsid w:val="004F406D"/>
    <w:rsid w:val="005015DB"/>
    <w:rsid w:val="00504E4A"/>
    <w:rsid w:val="00546A93"/>
    <w:rsid w:val="005769F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5E35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10D6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2F7A"/>
    <w:rsid w:val="009D3D4B"/>
    <w:rsid w:val="009D74D9"/>
    <w:rsid w:val="009E3753"/>
    <w:rsid w:val="009F298E"/>
    <w:rsid w:val="00A17BB3"/>
    <w:rsid w:val="00A21626"/>
    <w:rsid w:val="00A30003"/>
    <w:rsid w:val="00A4425E"/>
    <w:rsid w:val="00A5115D"/>
    <w:rsid w:val="00A64CB0"/>
    <w:rsid w:val="00A729FE"/>
    <w:rsid w:val="00AA19D2"/>
    <w:rsid w:val="00AA2AD7"/>
    <w:rsid w:val="00AA79F4"/>
    <w:rsid w:val="00AC33AC"/>
    <w:rsid w:val="00AC525B"/>
    <w:rsid w:val="00AD6C02"/>
    <w:rsid w:val="00AE19AD"/>
    <w:rsid w:val="00AE2D49"/>
    <w:rsid w:val="00AF5E90"/>
    <w:rsid w:val="00B17DF2"/>
    <w:rsid w:val="00B301CA"/>
    <w:rsid w:val="00B35C4A"/>
    <w:rsid w:val="00B45F66"/>
    <w:rsid w:val="00B66031"/>
    <w:rsid w:val="00B7043D"/>
    <w:rsid w:val="00B716F2"/>
    <w:rsid w:val="00B87469"/>
    <w:rsid w:val="00B94637"/>
    <w:rsid w:val="00B97C3E"/>
    <w:rsid w:val="00BB5438"/>
    <w:rsid w:val="00BC2435"/>
    <w:rsid w:val="00BD107C"/>
    <w:rsid w:val="00BD2587"/>
    <w:rsid w:val="00BE2095"/>
    <w:rsid w:val="00BE4EB3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EF7EAF"/>
    <w:rsid w:val="00F13AFF"/>
    <w:rsid w:val="00F50F72"/>
    <w:rsid w:val="00F54E08"/>
    <w:rsid w:val="00F603B8"/>
    <w:rsid w:val="00F647FB"/>
    <w:rsid w:val="00F64DC7"/>
    <w:rsid w:val="00F72E70"/>
    <w:rsid w:val="00F741FC"/>
    <w:rsid w:val="00F75F7B"/>
    <w:rsid w:val="00F76621"/>
    <w:rsid w:val="00F90F84"/>
    <w:rsid w:val="00F91106"/>
    <w:rsid w:val="00F962C8"/>
    <w:rsid w:val="00FB4156"/>
    <w:rsid w:val="00FB51E8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paragraph" w:styleId="1">
    <w:name w:val="heading 1"/>
    <w:basedOn w:val="a"/>
    <w:next w:val="a"/>
    <w:link w:val="10"/>
    <w:uiPriority w:val="9"/>
    <w:qFormat/>
    <w:rsid w:val="00121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0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3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1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1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2022-07-06T02:45:00Z</cp:lastPrinted>
  <dcterms:created xsi:type="dcterms:W3CDTF">2018-04-25T03:32:00Z</dcterms:created>
  <dcterms:modified xsi:type="dcterms:W3CDTF">2022-07-06T02:46:00Z</dcterms:modified>
</cp:coreProperties>
</file>